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4"/>
        <w:gridCol w:w="7056"/>
      </w:tblGrid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ABA29E1" wp14:editId="71612864">
                  <wp:extent cx="1876425" cy="1876425"/>
                  <wp:effectExtent l="0" t="0" r="9525" b="9525"/>
                  <wp:docPr id="1" name="Picture 1" descr="Image result for Wiersz Lokomoty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iersz Lokomoty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pl-PL"/>
              </w:rPr>
            </w:pPr>
            <w:r w:rsidRPr="00523EAF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pl-PL"/>
              </w:rPr>
              <w:t>LOKOMOTYWA</w:t>
            </w:r>
          </w:p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b/>
                <w:i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b/>
                <w:i/>
                <w:sz w:val="24"/>
                <w:szCs w:val="24"/>
                <w:lang w:val="pl-PL"/>
              </w:rPr>
              <w:t>Julian Tuwim</w:t>
            </w:r>
          </w:p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Stoi na stacji lokomotywa,</w:t>
            </w:r>
          </w:p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Ciężka, ogromna i pot z niej spływa: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23EAF">
              <w:rPr>
                <w:rFonts w:ascii="Arial" w:eastAsia="Times New Roman" w:hAnsi="Arial" w:cs="Arial"/>
                <w:sz w:val="24"/>
                <w:szCs w:val="24"/>
              </w:rPr>
              <w:t>Tłusta</w:t>
            </w:r>
            <w:proofErr w:type="spellEnd"/>
            <w:r w:rsidRPr="00523EA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23EAF">
              <w:rPr>
                <w:rFonts w:ascii="Arial" w:eastAsia="Times New Roman" w:hAnsi="Arial" w:cs="Arial"/>
                <w:sz w:val="24"/>
                <w:szCs w:val="24"/>
              </w:rPr>
              <w:t>oliwa</w:t>
            </w:r>
            <w:proofErr w:type="spellEnd"/>
            <w:r w:rsidRPr="00523EA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Stoi i sapie, dyszy i dmucha,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Żar z rozgrzanego jej brzucha bucha: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</w:rPr>
              <w:t xml:space="preserve">Buch - jak </w:t>
            </w:r>
            <w:proofErr w:type="spellStart"/>
            <w:r w:rsidRPr="00523EAF">
              <w:rPr>
                <w:rFonts w:ascii="Arial" w:eastAsia="Times New Roman" w:hAnsi="Arial" w:cs="Arial"/>
                <w:sz w:val="24"/>
                <w:szCs w:val="24"/>
              </w:rPr>
              <w:t>gorąco</w:t>
            </w:r>
            <w:proofErr w:type="spellEnd"/>
            <w:r w:rsidRPr="00523EAF">
              <w:rPr>
                <w:rFonts w:ascii="Arial" w:eastAsia="Times New Roman" w:hAnsi="Arial" w:cs="Arial"/>
                <w:sz w:val="24"/>
                <w:szCs w:val="24"/>
              </w:rPr>
              <w:t>!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23EAF">
              <w:rPr>
                <w:rFonts w:ascii="Arial" w:eastAsia="Times New Roman" w:hAnsi="Arial" w:cs="Arial"/>
                <w:sz w:val="24"/>
                <w:szCs w:val="24"/>
              </w:rPr>
              <w:t>Uch</w:t>
            </w:r>
            <w:proofErr w:type="spellEnd"/>
            <w:r w:rsidRPr="00523EAF">
              <w:rPr>
                <w:rFonts w:ascii="Arial" w:eastAsia="Times New Roman" w:hAnsi="Arial" w:cs="Arial"/>
                <w:sz w:val="24"/>
                <w:szCs w:val="24"/>
              </w:rPr>
              <w:t xml:space="preserve"> - jak </w:t>
            </w:r>
            <w:proofErr w:type="spellStart"/>
            <w:r w:rsidRPr="00523EAF">
              <w:rPr>
                <w:rFonts w:ascii="Arial" w:eastAsia="Times New Roman" w:hAnsi="Arial" w:cs="Arial"/>
                <w:sz w:val="24"/>
                <w:szCs w:val="24"/>
              </w:rPr>
              <w:t>gorąco</w:t>
            </w:r>
            <w:proofErr w:type="spellEnd"/>
            <w:r w:rsidRPr="00523EAF">
              <w:rPr>
                <w:rFonts w:ascii="Arial" w:eastAsia="Times New Roman" w:hAnsi="Arial" w:cs="Arial"/>
                <w:sz w:val="24"/>
                <w:szCs w:val="24"/>
              </w:rPr>
              <w:t>!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</w:rPr>
              <w:t xml:space="preserve">Puff - jak </w:t>
            </w:r>
            <w:proofErr w:type="spellStart"/>
            <w:r w:rsidRPr="00523EAF">
              <w:rPr>
                <w:rFonts w:ascii="Arial" w:eastAsia="Times New Roman" w:hAnsi="Arial" w:cs="Arial"/>
                <w:sz w:val="24"/>
                <w:szCs w:val="24"/>
              </w:rPr>
              <w:t>gorąco</w:t>
            </w:r>
            <w:proofErr w:type="spellEnd"/>
            <w:r w:rsidRPr="00523EAF">
              <w:rPr>
                <w:rFonts w:ascii="Arial" w:eastAsia="Times New Roman" w:hAnsi="Arial" w:cs="Arial"/>
                <w:sz w:val="24"/>
                <w:szCs w:val="24"/>
              </w:rPr>
              <w:t>!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23EAF">
              <w:rPr>
                <w:rFonts w:ascii="Arial" w:eastAsia="Times New Roman" w:hAnsi="Arial" w:cs="Arial"/>
                <w:sz w:val="24"/>
                <w:szCs w:val="24"/>
              </w:rPr>
              <w:t>Uff</w:t>
            </w:r>
            <w:proofErr w:type="spellEnd"/>
            <w:r w:rsidRPr="00523EAF">
              <w:rPr>
                <w:rFonts w:ascii="Arial" w:eastAsia="Times New Roman" w:hAnsi="Arial" w:cs="Arial"/>
                <w:sz w:val="24"/>
                <w:szCs w:val="24"/>
              </w:rPr>
              <w:t xml:space="preserve"> - jak </w:t>
            </w:r>
            <w:proofErr w:type="spellStart"/>
            <w:r w:rsidRPr="00523EAF">
              <w:rPr>
                <w:rFonts w:ascii="Arial" w:eastAsia="Times New Roman" w:hAnsi="Arial" w:cs="Arial"/>
                <w:sz w:val="24"/>
                <w:szCs w:val="24"/>
              </w:rPr>
              <w:t>gorąco</w:t>
            </w:r>
            <w:proofErr w:type="spellEnd"/>
            <w:r w:rsidRPr="00523EAF">
              <w:rPr>
                <w:rFonts w:ascii="Arial" w:eastAsia="Times New Roman" w:hAnsi="Arial" w:cs="Arial"/>
                <w:sz w:val="24"/>
                <w:szCs w:val="24"/>
              </w:rPr>
              <w:t>!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Już ledwo sapie, już ledwo zipie,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A jeszcze palacz węgiel w nią sypie.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23EAF">
              <w:rPr>
                <w:rFonts w:ascii="Arial" w:eastAsia="Times New Roman" w:hAnsi="Arial" w:cs="Arial"/>
                <w:sz w:val="24"/>
                <w:szCs w:val="24"/>
              </w:rPr>
              <w:t>Wagony</w:t>
            </w:r>
            <w:proofErr w:type="spellEnd"/>
            <w:r w:rsidRPr="00523EAF">
              <w:rPr>
                <w:rFonts w:ascii="Arial" w:eastAsia="Times New Roman" w:hAnsi="Arial" w:cs="Arial"/>
                <w:sz w:val="24"/>
                <w:szCs w:val="24"/>
              </w:rPr>
              <w:t xml:space="preserve"> do </w:t>
            </w:r>
            <w:proofErr w:type="spellStart"/>
            <w:r w:rsidRPr="00523EAF">
              <w:rPr>
                <w:rFonts w:ascii="Arial" w:eastAsia="Times New Roman" w:hAnsi="Arial" w:cs="Arial"/>
                <w:sz w:val="24"/>
                <w:szCs w:val="24"/>
              </w:rPr>
              <w:t>niej</w:t>
            </w:r>
            <w:proofErr w:type="spellEnd"/>
            <w:r w:rsidRPr="00523EA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23EAF">
              <w:rPr>
                <w:rFonts w:ascii="Arial" w:eastAsia="Times New Roman" w:hAnsi="Arial" w:cs="Arial"/>
                <w:sz w:val="24"/>
                <w:szCs w:val="24"/>
              </w:rPr>
              <w:t>podoczepiali</w:t>
            </w:r>
            <w:proofErr w:type="spellEnd"/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Wielkie i ciężkie, z żelaza, stali,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I pełno ludzi w każdym wagonie,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A w jednym krowy, a w drugim konie,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A w trzecim siedzą same grubasy,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Siedzą i jedzą tłuste kiełbasy,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A czwarty wagon pełen bananów,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A w piątym stoi sześć fortepianów,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W szóstym armata - o! jaka wielka!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Pod każdym kołem żelazna belka!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W siódmym dębowe stoły i szafy,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W ósmym słoń, niedźwiedź i dwie żyrafy,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W dziewiątym - same tuczone świnie,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W dziesiątym - kufry, paki i skrzynie.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A tych wagonów jest ze czterdzieści,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Sam nie wiem, co się w nich jeszcze mieści.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Lecz choćby przyszło tysiąc atletów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I każdy zjadłby tysiąc kotletów,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I każdy nie wiem jak się wytężał,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To nie udźwigną, taki to ciężar.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</w:rPr>
              <w:t xml:space="preserve">Nagle - </w:t>
            </w:r>
            <w:proofErr w:type="spellStart"/>
            <w:r w:rsidRPr="00523EAF">
              <w:rPr>
                <w:rFonts w:ascii="Arial" w:eastAsia="Times New Roman" w:hAnsi="Arial" w:cs="Arial"/>
                <w:sz w:val="24"/>
                <w:szCs w:val="24"/>
              </w:rPr>
              <w:t>gwizd</w:t>
            </w:r>
            <w:proofErr w:type="spellEnd"/>
            <w:r w:rsidRPr="00523EAF">
              <w:rPr>
                <w:rFonts w:ascii="Arial" w:eastAsia="Times New Roman" w:hAnsi="Arial" w:cs="Arial"/>
                <w:sz w:val="24"/>
                <w:szCs w:val="24"/>
              </w:rPr>
              <w:t>!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</w:rPr>
              <w:t xml:space="preserve">Nagle - </w:t>
            </w:r>
            <w:proofErr w:type="spellStart"/>
            <w:r w:rsidRPr="00523EAF">
              <w:rPr>
                <w:rFonts w:ascii="Arial" w:eastAsia="Times New Roman" w:hAnsi="Arial" w:cs="Arial"/>
                <w:sz w:val="24"/>
                <w:szCs w:val="24"/>
              </w:rPr>
              <w:t>świst</w:t>
            </w:r>
            <w:proofErr w:type="spellEnd"/>
            <w:r w:rsidRPr="00523EAF">
              <w:rPr>
                <w:rFonts w:ascii="Arial" w:eastAsia="Times New Roman" w:hAnsi="Arial" w:cs="Arial"/>
                <w:sz w:val="24"/>
                <w:szCs w:val="24"/>
              </w:rPr>
              <w:t>!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</w:rPr>
              <w:t xml:space="preserve">Para - </w:t>
            </w:r>
            <w:proofErr w:type="spellStart"/>
            <w:r w:rsidRPr="00523EAF">
              <w:rPr>
                <w:rFonts w:ascii="Arial" w:eastAsia="Times New Roman" w:hAnsi="Arial" w:cs="Arial"/>
                <w:sz w:val="24"/>
                <w:szCs w:val="24"/>
              </w:rPr>
              <w:t>buch</w:t>
            </w:r>
            <w:proofErr w:type="spellEnd"/>
            <w:r w:rsidRPr="00523EAF">
              <w:rPr>
                <w:rFonts w:ascii="Arial" w:eastAsia="Times New Roman" w:hAnsi="Arial" w:cs="Arial"/>
                <w:sz w:val="24"/>
                <w:szCs w:val="24"/>
              </w:rPr>
              <w:t>!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23EAF">
              <w:rPr>
                <w:rFonts w:ascii="Arial" w:eastAsia="Times New Roman" w:hAnsi="Arial" w:cs="Arial"/>
                <w:sz w:val="24"/>
                <w:szCs w:val="24"/>
              </w:rPr>
              <w:t>Koła</w:t>
            </w:r>
            <w:proofErr w:type="spellEnd"/>
            <w:r w:rsidRPr="00523EAF">
              <w:rPr>
                <w:rFonts w:ascii="Arial" w:eastAsia="Times New Roman" w:hAnsi="Arial" w:cs="Arial"/>
                <w:sz w:val="24"/>
                <w:szCs w:val="24"/>
              </w:rPr>
              <w:t xml:space="preserve"> - w </w:t>
            </w:r>
            <w:proofErr w:type="spellStart"/>
            <w:r w:rsidRPr="00523EAF">
              <w:rPr>
                <w:rFonts w:ascii="Arial" w:eastAsia="Times New Roman" w:hAnsi="Arial" w:cs="Arial"/>
                <w:sz w:val="24"/>
                <w:szCs w:val="24"/>
              </w:rPr>
              <w:t>ruch</w:t>
            </w:r>
            <w:proofErr w:type="spellEnd"/>
            <w:r w:rsidRPr="00523EAF">
              <w:rPr>
                <w:rFonts w:ascii="Arial" w:eastAsia="Times New Roman" w:hAnsi="Arial" w:cs="Arial"/>
                <w:sz w:val="24"/>
                <w:szCs w:val="24"/>
              </w:rPr>
              <w:t>!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Najpierw - powoli - jak żółw – ociężale,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Ruszyła - maszyna - po szynach - ospale,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Szarpnęła wagony i ciągnie z mozołem,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I kręci się, kręci się koło za kołem,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I biegu przyspiesza, i gna coraz prędzej,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I dudni, i stuka, łomoce i pędzi,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 xml:space="preserve">A dokąd? A dokąd? A dokąd? </w:t>
            </w:r>
            <w:r w:rsidRPr="00523EAF">
              <w:rPr>
                <w:rFonts w:ascii="Arial" w:eastAsia="Times New Roman" w:hAnsi="Arial" w:cs="Arial"/>
                <w:sz w:val="24"/>
                <w:szCs w:val="24"/>
              </w:rPr>
              <w:t xml:space="preserve">Na </w:t>
            </w:r>
            <w:proofErr w:type="spellStart"/>
            <w:r w:rsidRPr="00523EAF">
              <w:rPr>
                <w:rFonts w:ascii="Arial" w:eastAsia="Times New Roman" w:hAnsi="Arial" w:cs="Arial"/>
                <w:sz w:val="24"/>
                <w:szCs w:val="24"/>
              </w:rPr>
              <w:t>wprost</w:t>
            </w:r>
            <w:proofErr w:type="spellEnd"/>
            <w:r w:rsidRPr="00523EAF">
              <w:rPr>
                <w:rFonts w:ascii="Arial" w:eastAsia="Times New Roman" w:hAnsi="Arial" w:cs="Arial"/>
                <w:sz w:val="24"/>
                <w:szCs w:val="24"/>
              </w:rPr>
              <w:t>!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Po torze, po torze, po torze, przez most,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Przez góry, przez tunel, przez pola, przez las,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I spieszy się, spieszy, by zdążyć na czas,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Do taktu turkoce i puka, i stuka to: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Tak to to, tak to to , tak to to, tak to to.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Gładko tak, lekko tak toczy się w dal,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Jak gdyby to była piłeczka, nie stal,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Nie ciężka maszyna, zziajana, zdyszana,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Lecz fraszka, igraszka, zabawka blaszana.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A skądże to, jakże to, czemu tak gna?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A co to to, co to to, kto to tak pcha,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Że pędzi, że wali, że bucha buch, buch?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To para gorąca wprawiła to w ruch,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To para, co z kotła rurami do tłoków,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A tłoki kołami ruszają z dwóch boków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I gnają, i pchają, i pociąg się toczy,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Bo para te tłoki wciąż tłoczy i tłoczy,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I koła turkocą, i puka, i stuka to:</w:t>
            </w:r>
          </w:p>
        </w:tc>
      </w:tr>
      <w:tr w:rsidR="00523EAF" w:rsidRPr="00523EAF" w:rsidTr="00523EAF">
        <w:tc>
          <w:tcPr>
            <w:tcW w:w="1231" w:type="pct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23EAF" w:rsidRPr="00523EAF" w:rsidRDefault="00523EAF" w:rsidP="00523EAF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523EA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Tak to to, tak to to, tak to to, tak to to!</w:t>
            </w:r>
          </w:p>
        </w:tc>
      </w:tr>
    </w:tbl>
    <w:p w:rsidR="00C26C9B" w:rsidRPr="00523EAF" w:rsidRDefault="00523EAF" w:rsidP="00523EAF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ab/>
      </w:r>
    </w:p>
    <w:sectPr w:rsidR="00C26C9B" w:rsidRPr="00523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AF"/>
    <w:rsid w:val="003760ED"/>
    <w:rsid w:val="00523EAF"/>
    <w:rsid w:val="00C2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BD99B-1357-46BB-88CC-2884BC0E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5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1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92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Staniszewski, Agnieszka</dc:creator>
  <cp:keywords/>
  <dc:description/>
  <cp:lastModifiedBy>Anna Staniszewski</cp:lastModifiedBy>
  <cp:revision>2</cp:revision>
  <cp:lastPrinted>2020-11-13T13:25:00Z</cp:lastPrinted>
  <dcterms:created xsi:type="dcterms:W3CDTF">2020-11-16T16:25:00Z</dcterms:created>
  <dcterms:modified xsi:type="dcterms:W3CDTF">2020-11-16T16:25:00Z</dcterms:modified>
</cp:coreProperties>
</file>