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056"/>
      </w:tblGrid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BA29E1" wp14:editId="71612864">
                  <wp:extent cx="1876425" cy="1876425"/>
                  <wp:effectExtent l="0" t="0" r="9525" b="9525"/>
                  <wp:docPr id="1" name="Picture 1" descr="Image result for Wiersz Lokomoty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ersz Lokomoty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pl-PL"/>
              </w:rPr>
            </w:pPr>
            <w:r w:rsidRPr="00523EA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pl-PL"/>
              </w:rPr>
              <w:t>LOKOMOTYWA</w:t>
            </w:r>
          </w:p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b/>
                <w:i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b/>
                <w:i/>
                <w:sz w:val="24"/>
                <w:szCs w:val="24"/>
                <w:lang w:val="pl-PL"/>
              </w:rPr>
              <w:t>Julian Tuwim</w:t>
            </w:r>
          </w:p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Stoi na stacji lokomotywa,</w:t>
            </w:r>
          </w:p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Ciężka, ogromna i pot z niej spływa: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Tłusta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oliwa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Stoi i sapie, dyszy i dmucha,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Żar z rozgrzanego jej brzucha bucha: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Buch - jak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gorąco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Uch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 - jak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gorąco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Puff - jak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gorąco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Uff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 - jak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gorąco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Już ledwo sapie, już ledwo zipie,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jeszcze palacz węgiel w nią sypie.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Wagony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niej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podoczepiali</w:t>
            </w:r>
            <w:proofErr w:type="spellEnd"/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Wielkie i ciężkie, z żelaza, stali,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pełno ludzi w każdym wagonie,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w jednym krowy, a w drugim konie,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w trzecim siedzą same grubasy,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Siedzą i jedzą tłuste kiełbasy,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czwarty wagon pełen bananów,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w piątym stoi sześć fortepianów,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 szóstym armata - o! jaka wielka!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Pod każdym kołem żelazna belka!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 siódmym dębowe stoły i szafy,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 ósmym słoń, niedźwiedź i dwie żyrafy,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 dziewiątym - same tuczone świnie,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W dziesiątym - kufry, paki i skrzynie.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tych wagonów jest ze czterdzieści,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Sam nie wiem, co się w nich jeszcze mieści.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Lecz choćby przyszło tysiąc atletów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każdy zjadłby tysiąc kotletów,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każdy nie wiem jak się wytężał,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To nie udźwigną, taki to ciężar.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Nagle -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gwizd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Nagle -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świst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Para -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buch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Koła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 - w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ruch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Najpierw - powoli - jak żółw – ociężale,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Ruszyła - maszyna - po szynach - ospale,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Szarpnęła wagony i ciągnie z mozołem,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kręci się, kręci się koło za kołem,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biegu przyspiesza, i gna coraz prędzej,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dudni, i stuka, łomoce i pędzi,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A dokąd? A dokąd? A dokąd? </w:t>
            </w:r>
            <w:r w:rsidRPr="00523EAF">
              <w:rPr>
                <w:rFonts w:ascii="Arial" w:eastAsia="Times New Roman" w:hAnsi="Arial" w:cs="Arial"/>
                <w:sz w:val="24"/>
                <w:szCs w:val="24"/>
              </w:rPr>
              <w:t xml:space="preserve">Na </w:t>
            </w:r>
            <w:proofErr w:type="spellStart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wprost</w:t>
            </w:r>
            <w:proofErr w:type="spellEnd"/>
            <w:r w:rsidRPr="00523EAF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Po torze, po torze, po torze, przez most,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Przez góry, przez tunel, przez pola, przez las,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spieszy się, spieszy, by zdążyć na czas,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Do taktu turkoce i puka, i stuka to: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Tak to to, tak to to , tak to to, tak to to.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Gładko tak, lekko tak toczy się w dal,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Jak gdyby to była piłeczka, nie stal,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Nie ciężka maszyna, zziajana, zdyszana,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Lecz fraszka, igraszka, zabawka blaszana.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skądże to, jakże to, czemu tak gna?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co to to, co to to, kto to tak pcha,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Że pędzi, że wali, że bucha buch, buch?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To para gorąca wprawiła to w ruch,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To para, co z kotła rurami do tłoków,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 tłoki kołami ruszają z dwóch boków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gnają, i pchają, i pociąg się toczy,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Bo para te tłoki wciąż tłoczy i tłoczy,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 koła turkocą, i puka, i stuka to:</w:t>
            </w:r>
          </w:p>
        </w:tc>
      </w:tr>
      <w:tr w:rsidR="00523EAF" w:rsidRPr="00523EAF" w:rsidTr="00523EAF">
        <w:tc>
          <w:tcPr>
            <w:tcW w:w="1231" w:type="pct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3EAF" w:rsidRPr="00523EAF" w:rsidRDefault="00523EAF" w:rsidP="00523EA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523EA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Tak to to, tak to to, tak to to, tak to to!</w:t>
            </w:r>
          </w:p>
        </w:tc>
      </w:tr>
    </w:tbl>
    <w:p w:rsidR="00C26C9B" w:rsidRPr="00523EAF" w:rsidRDefault="00523EAF" w:rsidP="00523EAF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sectPr w:rsidR="00C26C9B" w:rsidRPr="0052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AF"/>
    <w:rsid w:val="003760ED"/>
    <w:rsid w:val="00523EAF"/>
    <w:rsid w:val="00C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BD99B-1357-46BB-88CC-2884BC0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Staniszewski, Agnieszka</dc:creator>
  <cp:keywords/>
  <dc:description/>
  <cp:lastModifiedBy>Anna Staniszewski</cp:lastModifiedBy>
  <cp:revision>2</cp:revision>
  <cp:lastPrinted>2020-11-13T13:25:00Z</cp:lastPrinted>
  <dcterms:created xsi:type="dcterms:W3CDTF">2020-11-16T16:25:00Z</dcterms:created>
  <dcterms:modified xsi:type="dcterms:W3CDTF">2020-11-16T16:25:00Z</dcterms:modified>
</cp:coreProperties>
</file>