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>1.Stefan Żeromski</w:t>
      </w:r>
      <w:r>
        <w:rPr/>
        <w:t xml:space="preserve"> </w:t>
      </w:r>
      <w:r>
        <w:rPr/>
        <w:t xml:space="preserve">m.in.: uwrażliwiał czytelnika na krzywdę społeczną; jego utwory przenika pesymistyczna refleksja, charakterystyczne są również nastrojowe opisy natury oraz wysunięcie na pierwszy plan bohaterów rozdartych między poczuciem obowiązku (wobec ojczyzny, narodu, społeczeństwa, środowiska) a szczęściem osobistym. Taki typ psychologiczny charakteryzuje głównego bohatera Ludzi bezdomnych. Powieść ta została opublikowana w 1900 roku.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2.</w:t>
      </w:r>
      <w:r>
        <w:rPr>
          <w:b/>
          <w:bCs/>
        </w:rPr>
        <w:t>Główny bohater Ludzi bezdomnych</w:t>
      </w:r>
      <w:r>
        <w:rPr/>
        <w:t xml:space="preserve"> – Tomasz Judym Głównym bohaterem powieści jest doktor Tomasz Judym – mieszkaniec wynajętej, skromnej stancji, który odrzuca szczęście osobiste u boku kobiety, choć jest z wzajemnością w niej zakochany, a wybiera samotność. Zawód lekarza jest dla niego spełnieniem szczególnego powołania, uwrażliwiającego na ludzkie nieszczęście, dającego możliwość ratowania życia i zdrowia, nieustannego doskonalenia się (zawodowego i moralnego). Niezłomna i skomplikowana osobowość bohatera zdecydowała o braku akceptacji w środowisku, które nie poparło jego pomysłów: propozycji darmowego leczenia najbiedniejszych, osuszania bagien w Cisach. Jako bohater tragiczny został wyposażony zarówno w cechy romantycznego fanatyka, bohatera zbuntowanego i samotnie zmagającego się z przeciwieństwami losu, jak i pozytywisty wierzącego w ideały pracy organicznej oraz hasła demokratyzmu społecznego (sam Żeromski określił go mianem „pozytywisty chybionego”, gdyż w finale utworu poniósł klęskę).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3.Bezdomność jako kategoria moralna</w:t>
      </w:r>
    </w:p>
    <w:p>
      <w:pPr>
        <w:pStyle w:val="Normal"/>
        <w:bidi w:val="0"/>
        <w:jc w:val="left"/>
        <w:rPr/>
      </w:pPr>
      <w:r>
        <w:rPr/>
        <w:t xml:space="preserve">Zapewne niejednokrotnie spotkaliśmy na ulicy osobę bezdomną. Być może mijaliśmy kolejkę bezdomnych czekających przed kuchnią charytatywną, być może zwróciliśmy uwagę na ławkę w parku, na której bezdomny zasypiał, być może byliśmy świadkami, jak bezdomni usuwani byli przez służbę porządkową albo policję z dworca, z poczekalni szpitalnej, z galerii handlowej… Bezdomni wywołują w nas mieszane uczucia: litość lub niechęć. Zostali zepchnięci do marginesu społecznego – z własnej winy lub z powodu przeciwności losu. Stefan Żeromski w kreacjach swoich bohaterów udowadnia, że bezdomność może być cechą psychiczną i można ją interpretować metaforycznie. Poszukajmy różnych dróg interpretacyjnych… Głównym motywem powieści Żeromskiego jest syndrom „bezdomności” bohaterów poszukujących swego miejsca w życiu i pozbawionych domu w znaczeniu materialnym, wyobcowanych ze społeczeństwa, zbuntowanych wobec wszelkich kompromisów, a przy tym nieustabilizowanych wewnętrznie. Na drugim planie – w naturalistycznych obrazach Żeromski ukazuje ludzi naprawdę bezdomnych: nędzarzy, włóczęgów, robotników zamieszkujących rudery.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Co to jest bezdomność? Kogo nazywa się bezdomnym? ………………………………………………………………………………………………………..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Na przykładzie fragmentów powieści określ rodzaje bezdomności opisanej w Ludziach bezdomnych (praca z tekstem)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a) bezdomność Joasi Podborskiej na podstawie fragmentu rozdziału Zwierzenia, Wolne lektury, s. 64, s. 85; …………… </w:t>
      </w:r>
    </w:p>
    <w:p>
      <w:pPr>
        <w:pStyle w:val="Normal"/>
        <w:bidi w:val="0"/>
        <w:jc w:val="left"/>
        <w:rPr/>
      </w:pPr>
      <w:r>
        <w:rPr/>
        <w:t>b) bezdomność Tomasza Judyma – rozdział Rozdarta sosna, s. 166; ……………</w:t>
      </w:r>
    </w:p>
    <w:p>
      <w:pPr>
        <w:pStyle w:val="Normal"/>
        <w:bidi w:val="0"/>
        <w:jc w:val="left"/>
        <w:rPr/>
      </w:pPr>
      <w:r>
        <w:rPr/>
        <w:t>c) bezdomność mieszkańców ulicy Ciepłej, Krochmalnej – rozdział W pocie czoła, s. 16; …………… d) bezdomność Wiktora Judyma – jego rodziny – W drodze, s. 114. ……………</w:t>
      </w:r>
    </w:p>
    <w:p>
      <w:pPr>
        <w:pStyle w:val="Normal"/>
        <w:bidi w:val="0"/>
        <w:jc w:val="left"/>
        <w:rPr/>
      </w:pPr>
      <w:r>
        <w:rPr/>
        <w:t xml:space="preserve">Wniosek: Bezdomność w powieści S. Żeromskiego oznacza … (uzupełnij własnymi słowami)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LibreOffice/7.0.2.2$Windows_X86_64 LibreOffice_project/8349ace3c3162073abd90d81fd06dcfb6b36b994</Application>
  <Pages>1</Pages>
  <Words>406</Words>
  <Characters>2822</Characters>
  <CharactersWithSpaces>3232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2020-12-03T22:52:06Z</dcterms:created>
  <dc:creator/>
  <dc:description/>
  <dc:language>en-US</dc:language>
  <cp:lastModifiedBy/>
  <dcterms:modified xsi:type="dcterms:W3CDTF">2020-12-03T23:03:50Z</dcterms:modified>
  <cp:revision>2</cp:revision>
  <dc:subject/>
  <dc:title/>
</cp:coreProperties>
</file>