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0312" w14:textId="77777777" w:rsidR="0047656B" w:rsidRPr="0047656B" w:rsidRDefault="0047656B" w:rsidP="0047656B">
      <w:pPr>
        <w:rPr>
          <w:lang w:val="pl-PL"/>
        </w:rPr>
      </w:pPr>
      <w:r w:rsidRPr="0047656B">
        <w:rPr>
          <w:b/>
          <w:bCs/>
          <w:lang w:val="pl-PL"/>
        </w:rPr>
        <w:t>Motywy literackie na maturę z polskich tekstów kultury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7448"/>
      </w:tblGrid>
      <w:tr w:rsidR="0047656B" w:rsidRPr="0047656B" w14:paraId="42EF0276" w14:textId="77777777" w:rsidTr="004765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A3AC00" w14:textId="77777777" w:rsidR="0047656B" w:rsidRPr="0047656B" w:rsidRDefault="0047656B" w:rsidP="0047656B">
            <w:pPr>
              <w:rPr>
                <w:b/>
                <w:bCs/>
              </w:rPr>
            </w:pPr>
            <w:proofErr w:type="spellStart"/>
            <w:r w:rsidRPr="0047656B">
              <w:rPr>
                <w:b/>
                <w:bCs/>
              </w:rPr>
              <w:t>Motyw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0A2309" w14:textId="77777777" w:rsidR="0047656B" w:rsidRPr="0047656B" w:rsidRDefault="0047656B" w:rsidP="0047656B">
            <w:pPr>
              <w:rPr>
                <w:b/>
                <w:bCs/>
              </w:rPr>
            </w:pPr>
            <w:proofErr w:type="spellStart"/>
            <w:r w:rsidRPr="0047656B">
              <w:rPr>
                <w:b/>
                <w:bCs/>
              </w:rPr>
              <w:t>Przykłady</w:t>
            </w:r>
            <w:proofErr w:type="spellEnd"/>
            <w:r w:rsidRPr="0047656B">
              <w:rPr>
                <w:b/>
                <w:bCs/>
              </w:rPr>
              <w:t xml:space="preserve"> </w:t>
            </w:r>
            <w:proofErr w:type="spellStart"/>
            <w:r w:rsidRPr="0047656B">
              <w:rPr>
                <w:b/>
                <w:bCs/>
              </w:rPr>
              <w:t>polskich</w:t>
            </w:r>
            <w:proofErr w:type="spellEnd"/>
            <w:r w:rsidRPr="0047656B">
              <w:rPr>
                <w:b/>
                <w:bCs/>
              </w:rPr>
              <w:t xml:space="preserve"> </w:t>
            </w:r>
            <w:proofErr w:type="spellStart"/>
            <w:r w:rsidRPr="0047656B">
              <w:rPr>
                <w:b/>
                <w:bCs/>
              </w:rPr>
              <w:t>tekstów</w:t>
            </w:r>
            <w:proofErr w:type="spellEnd"/>
            <w:r w:rsidRPr="0047656B">
              <w:rPr>
                <w:b/>
                <w:bCs/>
              </w:rPr>
              <w:t xml:space="preserve"> </w:t>
            </w:r>
            <w:proofErr w:type="spellStart"/>
            <w:r w:rsidRPr="0047656B">
              <w:rPr>
                <w:b/>
                <w:bCs/>
              </w:rPr>
              <w:t>kultury</w:t>
            </w:r>
            <w:proofErr w:type="spellEnd"/>
          </w:p>
        </w:tc>
      </w:tr>
      <w:tr w:rsidR="0047656B" w:rsidRPr="0047656B" w14:paraId="170F3336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E475A" w14:textId="77777777" w:rsidR="0047656B" w:rsidRPr="0047656B" w:rsidRDefault="0047656B" w:rsidP="0047656B">
            <w:r w:rsidRPr="0047656B">
              <w:rPr>
                <w:b/>
                <w:bCs/>
              </w:rPr>
              <w:t>Bunt</w:t>
            </w:r>
          </w:p>
        </w:tc>
        <w:tc>
          <w:tcPr>
            <w:tcW w:w="0" w:type="auto"/>
            <w:vAlign w:val="center"/>
            <w:hideMark/>
          </w:tcPr>
          <w:p w14:paraId="7E442367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Dziady</w:t>
            </w:r>
            <w:r w:rsidRPr="0047656B">
              <w:rPr>
                <w:lang w:val="pl-PL"/>
              </w:rPr>
              <w:t xml:space="preserve"> cz. III – Adam Mickiewicz, </w:t>
            </w:r>
            <w:r w:rsidRPr="0047656B">
              <w:rPr>
                <w:i/>
                <w:iCs/>
                <w:lang w:val="pl-PL"/>
              </w:rPr>
              <w:t>Ferdydurke</w:t>
            </w:r>
            <w:r w:rsidRPr="0047656B">
              <w:rPr>
                <w:lang w:val="pl-PL"/>
              </w:rPr>
              <w:t xml:space="preserve"> – Witold Gombrowicz, </w:t>
            </w:r>
            <w:r w:rsidRPr="0047656B">
              <w:rPr>
                <w:i/>
                <w:iCs/>
                <w:lang w:val="pl-PL"/>
              </w:rPr>
              <w:t>Ludzie bezdomni</w:t>
            </w:r>
            <w:r w:rsidRPr="0047656B">
              <w:rPr>
                <w:lang w:val="pl-PL"/>
              </w:rPr>
              <w:t xml:space="preserve"> – Stefan Żeromski</w:t>
            </w:r>
          </w:p>
        </w:tc>
      </w:tr>
      <w:tr w:rsidR="0047656B" w:rsidRPr="0047656B" w14:paraId="010D40AA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C5DC8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Cierpienie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16A037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Dziady</w:t>
            </w:r>
            <w:r w:rsidRPr="0047656B">
              <w:rPr>
                <w:lang w:val="pl-PL"/>
              </w:rPr>
              <w:t xml:space="preserve"> cz. III – Adam Mickiewicz, </w:t>
            </w:r>
            <w:r w:rsidRPr="0047656B">
              <w:rPr>
                <w:i/>
                <w:iCs/>
                <w:lang w:val="pl-PL"/>
              </w:rPr>
              <w:t>Medaliony</w:t>
            </w:r>
            <w:r w:rsidRPr="0047656B">
              <w:rPr>
                <w:lang w:val="pl-PL"/>
              </w:rPr>
              <w:t xml:space="preserve"> – Zofia Nałkowska, </w:t>
            </w:r>
            <w:r w:rsidRPr="0047656B">
              <w:rPr>
                <w:i/>
                <w:iCs/>
                <w:lang w:val="pl-PL"/>
              </w:rPr>
              <w:t>Kamienie na szaniec</w:t>
            </w:r>
            <w:r w:rsidRPr="0047656B">
              <w:rPr>
                <w:lang w:val="pl-PL"/>
              </w:rPr>
              <w:t xml:space="preserve"> – Aleksander Kamiński</w:t>
            </w:r>
          </w:p>
        </w:tc>
      </w:tr>
      <w:tr w:rsidR="0047656B" w:rsidRPr="0047656B" w14:paraId="0E4E663F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675B3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Miłość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8E39DA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Pan Tadeusz</w:t>
            </w:r>
            <w:r w:rsidRPr="0047656B">
              <w:rPr>
                <w:lang w:val="pl-PL"/>
              </w:rPr>
              <w:t xml:space="preserve"> – Adam Mickiewicz, </w:t>
            </w:r>
            <w:r w:rsidRPr="0047656B">
              <w:rPr>
                <w:i/>
                <w:iCs/>
                <w:lang w:val="pl-PL"/>
              </w:rPr>
              <w:t>Lalka</w:t>
            </w:r>
            <w:r w:rsidRPr="0047656B">
              <w:rPr>
                <w:lang w:val="pl-PL"/>
              </w:rPr>
              <w:t xml:space="preserve"> – Bolesław Prus, </w:t>
            </w:r>
            <w:r w:rsidRPr="0047656B">
              <w:rPr>
                <w:i/>
                <w:iCs/>
                <w:lang w:val="pl-PL"/>
              </w:rPr>
              <w:t>Romeo i Julia z ulicy Krochmalnej</w:t>
            </w:r>
            <w:r w:rsidRPr="0047656B">
              <w:rPr>
                <w:lang w:val="pl-PL"/>
              </w:rPr>
              <w:t xml:space="preserve"> (film) – Agnieszka Holland</w:t>
            </w:r>
          </w:p>
        </w:tc>
      </w:tr>
      <w:tr w:rsidR="0047656B" w:rsidRPr="0047656B" w14:paraId="049DA74D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530B6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Patriotyzm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1AAE4D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Reduta Ordona</w:t>
            </w:r>
            <w:r w:rsidRPr="0047656B">
              <w:rPr>
                <w:lang w:val="pl-PL"/>
              </w:rPr>
              <w:t xml:space="preserve"> – Adam Mickiewicz, </w:t>
            </w:r>
            <w:r w:rsidRPr="0047656B">
              <w:rPr>
                <w:i/>
                <w:iCs/>
                <w:lang w:val="pl-PL"/>
              </w:rPr>
              <w:t>Konrad Wallenrod</w:t>
            </w:r>
            <w:r w:rsidRPr="0047656B">
              <w:rPr>
                <w:lang w:val="pl-PL"/>
              </w:rPr>
              <w:t xml:space="preserve"> – Adam Mickiewicz, </w:t>
            </w:r>
            <w:r w:rsidRPr="0047656B">
              <w:rPr>
                <w:i/>
                <w:iCs/>
                <w:lang w:val="pl-PL"/>
              </w:rPr>
              <w:t>Kamienie na szaniec</w:t>
            </w:r>
            <w:r w:rsidRPr="0047656B">
              <w:rPr>
                <w:lang w:val="pl-PL"/>
              </w:rPr>
              <w:t xml:space="preserve"> – Aleksander Kamiński</w:t>
            </w:r>
          </w:p>
        </w:tc>
      </w:tr>
      <w:tr w:rsidR="0047656B" w:rsidRPr="0047656B" w14:paraId="53CA8B0D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7FB08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Władza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D63561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Makbet</w:t>
            </w:r>
            <w:r w:rsidRPr="0047656B">
              <w:rPr>
                <w:lang w:val="pl-PL"/>
              </w:rPr>
              <w:t xml:space="preserve"> (w adaptacji teatralnej), </w:t>
            </w:r>
            <w:r w:rsidRPr="0047656B">
              <w:rPr>
                <w:i/>
                <w:iCs/>
                <w:lang w:val="pl-PL"/>
              </w:rPr>
              <w:t>Konrad Wallenrod</w:t>
            </w:r>
            <w:r w:rsidRPr="0047656B">
              <w:rPr>
                <w:lang w:val="pl-PL"/>
              </w:rPr>
              <w:t xml:space="preserve"> – Adam Mickiewicz, </w:t>
            </w:r>
            <w:r w:rsidRPr="0047656B">
              <w:rPr>
                <w:i/>
                <w:iCs/>
                <w:lang w:val="pl-PL"/>
              </w:rPr>
              <w:t>Folwark zwierzęcy</w:t>
            </w:r>
            <w:r w:rsidRPr="0047656B">
              <w:rPr>
                <w:lang w:val="pl-PL"/>
              </w:rPr>
              <w:t xml:space="preserve"> (filmowa adaptacja powieści Orwella)</w:t>
            </w:r>
          </w:p>
        </w:tc>
      </w:tr>
      <w:tr w:rsidR="0047656B" w:rsidRPr="0047656B" w14:paraId="283D6C45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55023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Marzenia</w:t>
            </w:r>
            <w:proofErr w:type="spellEnd"/>
            <w:r w:rsidRPr="0047656B">
              <w:rPr>
                <w:b/>
                <w:bCs/>
              </w:rPr>
              <w:t xml:space="preserve"> </w:t>
            </w:r>
            <w:proofErr w:type="spellStart"/>
            <w:r w:rsidRPr="0047656B">
              <w:rPr>
                <w:b/>
                <w:bCs/>
              </w:rPr>
              <w:t>i</w:t>
            </w:r>
            <w:proofErr w:type="spellEnd"/>
            <w:r w:rsidRPr="0047656B">
              <w:rPr>
                <w:b/>
                <w:bCs/>
              </w:rPr>
              <w:t xml:space="preserve"> </w:t>
            </w:r>
            <w:proofErr w:type="spellStart"/>
            <w:r w:rsidRPr="0047656B">
              <w:rPr>
                <w:b/>
                <w:bCs/>
              </w:rPr>
              <w:t>ambicje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1FFD19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Lalka</w:t>
            </w:r>
            <w:r w:rsidRPr="0047656B">
              <w:rPr>
                <w:lang w:val="pl-PL"/>
              </w:rPr>
              <w:t xml:space="preserve"> – Bolesław Prus, </w:t>
            </w:r>
            <w:r w:rsidRPr="0047656B">
              <w:rPr>
                <w:i/>
                <w:iCs/>
                <w:lang w:val="pl-PL"/>
              </w:rPr>
              <w:t>Kordian</w:t>
            </w:r>
            <w:r w:rsidRPr="0047656B">
              <w:rPr>
                <w:lang w:val="pl-PL"/>
              </w:rPr>
              <w:t xml:space="preserve"> – Juliusz Słowacki, </w:t>
            </w:r>
            <w:r w:rsidRPr="0047656B">
              <w:rPr>
                <w:i/>
                <w:iCs/>
                <w:lang w:val="pl-PL"/>
              </w:rPr>
              <w:t>Przedwiośnie</w:t>
            </w:r>
            <w:r w:rsidRPr="0047656B">
              <w:rPr>
                <w:lang w:val="pl-PL"/>
              </w:rPr>
              <w:t xml:space="preserve"> – Stefan Żeromski</w:t>
            </w:r>
          </w:p>
        </w:tc>
      </w:tr>
      <w:tr w:rsidR="0047656B" w:rsidRPr="0047656B" w14:paraId="193E9A9D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F51C8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Samotność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A140C4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Lalka</w:t>
            </w:r>
            <w:r w:rsidRPr="0047656B">
              <w:rPr>
                <w:lang w:val="pl-PL"/>
              </w:rPr>
              <w:t xml:space="preserve"> – Bolesław Prus, </w:t>
            </w:r>
            <w:r w:rsidRPr="0047656B">
              <w:rPr>
                <w:i/>
                <w:iCs/>
                <w:lang w:val="pl-PL"/>
              </w:rPr>
              <w:t>Dżuma</w:t>
            </w:r>
            <w:r w:rsidRPr="0047656B">
              <w:rPr>
                <w:lang w:val="pl-PL"/>
              </w:rPr>
              <w:t xml:space="preserve"> (teatr), </w:t>
            </w:r>
            <w:r w:rsidRPr="0047656B">
              <w:rPr>
                <w:i/>
                <w:iCs/>
                <w:lang w:val="pl-PL"/>
              </w:rPr>
              <w:t>Treny</w:t>
            </w:r>
            <w:r w:rsidRPr="0047656B">
              <w:rPr>
                <w:lang w:val="pl-PL"/>
              </w:rPr>
              <w:t xml:space="preserve"> – Jan Kochanowski</w:t>
            </w:r>
          </w:p>
        </w:tc>
      </w:tr>
      <w:tr w:rsidR="0047656B" w:rsidRPr="0047656B" w14:paraId="30938BA8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E32BC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Człowiek</w:t>
            </w:r>
            <w:proofErr w:type="spellEnd"/>
            <w:r w:rsidRPr="0047656B">
              <w:rPr>
                <w:b/>
                <w:bCs/>
              </w:rPr>
              <w:t xml:space="preserve"> </w:t>
            </w:r>
            <w:proofErr w:type="spellStart"/>
            <w:r w:rsidRPr="0047656B">
              <w:rPr>
                <w:b/>
                <w:bCs/>
              </w:rPr>
              <w:t>wobec</w:t>
            </w:r>
            <w:proofErr w:type="spellEnd"/>
            <w:r w:rsidRPr="0047656B">
              <w:rPr>
                <w:b/>
                <w:bCs/>
              </w:rPr>
              <w:t xml:space="preserve"> Boga</w:t>
            </w:r>
          </w:p>
        </w:tc>
        <w:tc>
          <w:tcPr>
            <w:tcW w:w="0" w:type="auto"/>
            <w:vAlign w:val="center"/>
            <w:hideMark/>
          </w:tcPr>
          <w:p w14:paraId="48AD0487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Dziady</w:t>
            </w:r>
            <w:r w:rsidRPr="0047656B">
              <w:rPr>
                <w:lang w:val="pl-PL"/>
              </w:rPr>
              <w:t xml:space="preserve"> cz. III – Adam Mickiewicz, </w:t>
            </w:r>
            <w:r w:rsidRPr="0047656B">
              <w:rPr>
                <w:i/>
                <w:iCs/>
                <w:lang w:val="pl-PL"/>
              </w:rPr>
              <w:t>Hymn</w:t>
            </w:r>
            <w:r w:rsidRPr="0047656B">
              <w:rPr>
                <w:lang w:val="pl-PL"/>
              </w:rPr>
              <w:t xml:space="preserve"> („Czego chcesz od nas, Panie?”) – Jan Kochanowski, </w:t>
            </w:r>
            <w:r w:rsidRPr="0047656B">
              <w:rPr>
                <w:i/>
                <w:iCs/>
                <w:lang w:val="pl-PL"/>
              </w:rPr>
              <w:t>Księga Hioba</w:t>
            </w:r>
            <w:r w:rsidRPr="0047656B">
              <w:rPr>
                <w:lang w:val="pl-PL"/>
              </w:rPr>
              <w:t xml:space="preserve"> (w interpretacji teatralnej)</w:t>
            </w:r>
          </w:p>
        </w:tc>
      </w:tr>
      <w:tr w:rsidR="0047656B" w:rsidRPr="0047656B" w14:paraId="704D0F84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172FD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Człowiek</w:t>
            </w:r>
            <w:proofErr w:type="spellEnd"/>
            <w:r w:rsidRPr="0047656B">
              <w:rPr>
                <w:b/>
                <w:bCs/>
              </w:rPr>
              <w:t xml:space="preserve"> a natura</w:t>
            </w:r>
          </w:p>
        </w:tc>
        <w:tc>
          <w:tcPr>
            <w:tcW w:w="0" w:type="auto"/>
            <w:vAlign w:val="center"/>
            <w:hideMark/>
          </w:tcPr>
          <w:p w14:paraId="60852E46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Pan Tadeusz</w:t>
            </w:r>
            <w:r w:rsidRPr="0047656B">
              <w:rPr>
                <w:lang w:val="pl-PL"/>
              </w:rPr>
              <w:t xml:space="preserve"> – Adam Mickiewicz, </w:t>
            </w:r>
            <w:r w:rsidRPr="0047656B">
              <w:rPr>
                <w:i/>
                <w:iCs/>
                <w:lang w:val="pl-PL"/>
              </w:rPr>
              <w:t>Chłopi</w:t>
            </w:r>
            <w:r w:rsidRPr="0047656B">
              <w:rPr>
                <w:lang w:val="pl-PL"/>
              </w:rPr>
              <w:t xml:space="preserve"> – Władysław Reymont, </w:t>
            </w:r>
            <w:r w:rsidRPr="0047656B">
              <w:rPr>
                <w:i/>
                <w:iCs/>
                <w:lang w:val="pl-PL"/>
              </w:rPr>
              <w:t>Nad Niemnem</w:t>
            </w:r>
            <w:r w:rsidRPr="0047656B">
              <w:rPr>
                <w:lang w:val="pl-PL"/>
              </w:rPr>
              <w:t xml:space="preserve"> – Eliza Orzeszkowa</w:t>
            </w:r>
          </w:p>
        </w:tc>
      </w:tr>
      <w:tr w:rsidR="0047656B" w:rsidRPr="0047656B" w14:paraId="48DCCC08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91DDB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Śmierć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DB51C6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Treny</w:t>
            </w:r>
            <w:r w:rsidRPr="0047656B">
              <w:rPr>
                <w:lang w:val="pl-PL"/>
              </w:rPr>
              <w:t xml:space="preserve"> – Jan Kochanowski, </w:t>
            </w:r>
            <w:r w:rsidRPr="0047656B">
              <w:rPr>
                <w:i/>
                <w:iCs/>
                <w:lang w:val="pl-PL"/>
              </w:rPr>
              <w:t>Medaliony</w:t>
            </w:r>
            <w:r w:rsidRPr="0047656B">
              <w:rPr>
                <w:lang w:val="pl-PL"/>
              </w:rPr>
              <w:t xml:space="preserve"> – Zofia Nałkowska, </w:t>
            </w:r>
            <w:r w:rsidRPr="0047656B">
              <w:rPr>
                <w:i/>
                <w:iCs/>
                <w:lang w:val="pl-PL"/>
              </w:rPr>
              <w:t>Zdążyć przed Panem Bogiem</w:t>
            </w:r>
            <w:r w:rsidRPr="0047656B">
              <w:rPr>
                <w:lang w:val="pl-PL"/>
              </w:rPr>
              <w:t xml:space="preserve"> – Hanna Krall</w:t>
            </w:r>
          </w:p>
        </w:tc>
      </w:tr>
      <w:tr w:rsidR="0047656B" w:rsidRPr="0047656B" w14:paraId="0B68E89F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C2419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Wojna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51C113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Inny świat</w:t>
            </w:r>
            <w:r w:rsidRPr="0047656B">
              <w:rPr>
                <w:lang w:val="pl-PL"/>
              </w:rPr>
              <w:t xml:space="preserve"> – Gustaw Herling-Grudziński, </w:t>
            </w:r>
            <w:r w:rsidRPr="0047656B">
              <w:rPr>
                <w:i/>
                <w:iCs/>
                <w:lang w:val="pl-PL"/>
              </w:rPr>
              <w:t>Medaliony</w:t>
            </w:r>
            <w:r w:rsidRPr="0047656B">
              <w:rPr>
                <w:lang w:val="pl-PL"/>
              </w:rPr>
              <w:t xml:space="preserve"> – Zofia Nałkowska, </w:t>
            </w:r>
            <w:r w:rsidRPr="0047656B">
              <w:rPr>
                <w:i/>
                <w:iCs/>
                <w:lang w:val="pl-PL"/>
              </w:rPr>
              <w:t>Pamiętnik z powstania warszawskiego</w:t>
            </w:r>
            <w:r w:rsidRPr="0047656B">
              <w:rPr>
                <w:lang w:val="pl-PL"/>
              </w:rPr>
              <w:t xml:space="preserve"> – Miron Białoszewski</w:t>
            </w:r>
          </w:p>
        </w:tc>
      </w:tr>
      <w:tr w:rsidR="0047656B" w:rsidRPr="0047656B" w14:paraId="485E2785" w14:textId="77777777" w:rsidTr="00476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0D2D5" w14:textId="77777777" w:rsidR="0047656B" w:rsidRPr="0047656B" w:rsidRDefault="0047656B" w:rsidP="0047656B">
            <w:proofErr w:type="spellStart"/>
            <w:r w:rsidRPr="0047656B">
              <w:rPr>
                <w:b/>
                <w:bCs/>
              </w:rPr>
              <w:t>Totalitaryzm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95229F" w14:textId="77777777" w:rsidR="0047656B" w:rsidRPr="0047656B" w:rsidRDefault="0047656B" w:rsidP="0047656B">
            <w:pPr>
              <w:rPr>
                <w:lang w:val="pl-PL"/>
              </w:rPr>
            </w:pPr>
            <w:r w:rsidRPr="0047656B">
              <w:rPr>
                <w:i/>
                <w:iCs/>
                <w:lang w:val="pl-PL"/>
              </w:rPr>
              <w:t>Inny świat</w:t>
            </w:r>
            <w:r w:rsidRPr="0047656B">
              <w:rPr>
                <w:lang w:val="pl-PL"/>
              </w:rPr>
              <w:t xml:space="preserve"> – Gustaw Herling-Grudziński, </w:t>
            </w:r>
            <w:r w:rsidRPr="0047656B">
              <w:rPr>
                <w:i/>
                <w:iCs/>
                <w:lang w:val="pl-PL"/>
              </w:rPr>
              <w:t>Medaliony</w:t>
            </w:r>
            <w:r w:rsidRPr="0047656B">
              <w:rPr>
                <w:lang w:val="pl-PL"/>
              </w:rPr>
              <w:t xml:space="preserve"> – Zofia Nałkowska, </w:t>
            </w:r>
            <w:r w:rsidRPr="0047656B">
              <w:rPr>
                <w:i/>
                <w:iCs/>
                <w:lang w:val="pl-PL"/>
              </w:rPr>
              <w:t>Cesarz</w:t>
            </w:r>
            <w:r w:rsidRPr="0047656B">
              <w:rPr>
                <w:lang w:val="pl-PL"/>
              </w:rPr>
              <w:t xml:space="preserve"> – Ryszard Kapuściński</w:t>
            </w:r>
          </w:p>
        </w:tc>
      </w:tr>
    </w:tbl>
    <w:p w14:paraId="105933C6" w14:textId="77777777" w:rsidR="0047656B" w:rsidRPr="0047656B" w:rsidRDefault="0047656B">
      <w:pPr>
        <w:rPr>
          <w:lang w:val="pl-PL"/>
        </w:rPr>
      </w:pPr>
    </w:p>
    <w:sectPr w:rsidR="0047656B" w:rsidRPr="0047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6B"/>
    <w:rsid w:val="002D1A71"/>
    <w:rsid w:val="004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B33E"/>
  <w15:chartTrackingRefBased/>
  <w15:docId w15:val="{7A7F7B69-A4C3-4CCA-B4AE-1734FFBB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2025-03-18T12:32:00Z</dcterms:created>
  <dcterms:modified xsi:type="dcterms:W3CDTF">2025-03-18T12:33:00Z</dcterms:modified>
</cp:coreProperties>
</file>