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8"/>
        <w:gridCol w:w="5622"/>
      </w:tblGrid>
      <w:tr w:rsidR="0096220D" w:rsidRPr="0096220D" w14:paraId="42B2AF63" w14:textId="77777777" w:rsidTr="0096220D">
        <w:trPr>
          <w:cantSplit/>
          <w:jc w:val="center"/>
        </w:trPr>
        <w:tc>
          <w:tcPr>
            <w:tcW w:w="9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AC0E6F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Pisownia NIE</w:t>
            </w:r>
          </w:p>
        </w:tc>
      </w:tr>
      <w:tr w:rsidR="0096220D" w:rsidRPr="0096220D" w14:paraId="0B017F65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FF3491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Łącznie z:</w:t>
            </w: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908314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Osobno z:</w:t>
            </w:r>
          </w:p>
        </w:tc>
      </w:tr>
      <w:tr w:rsidR="0096220D" w:rsidRPr="0096220D" w14:paraId="77DA6D7D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0F319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rzeczownikami (np. niewygoda, niepalenie)</w:t>
            </w: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FAE2C5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czasownikami (np. nie będę, nie zadzwonimy)</w:t>
            </w:r>
          </w:p>
        </w:tc>
      </w:tr>
      <w:tr w:rsidR="0096220D" w:rsidRPr="0096220D" w14:paraId="409FEA43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A75105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przymiotnikami w stopniu równym (np. niedobry, nieżyciowy)</w:t>
            </w: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DBE2FD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przysłówkami, które nie pochodzą od przymiotników (np. nie bardzo)</w:t>
            </w:r>
          </w:p>
        </w:tc>
      </w:tr>
      <w:tr w:rsidR="0096220D" w:rsidRPr="0096220D" w14:paraId="6A92E236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EAEAD3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imiesłowami przymiotnikowymi (np. nieugięty, nieoceniony)</w:t>
            </w: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3F7C5D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przysłówkami w stopniu wyższym i najwyższym (np. nie lepiej, nie najszybciej)</w:t>
            </w:r>
          </w:p>
        </w:tc>
      </w:tr>
      <w:tr w:rsidR="0096220D" w:rsidRPr="0096220D" w14:paraId="5EE509CA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FD1713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przysłówkami odprzymiotnikowymi w stopniu równym (np. niedobrze, nietaktownie)</w:t>
            </w: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6AE521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imiesłowami przysłówkowymi (np. nie ociągając się)</w:t>
            </w:r>
          </w:p>
        </w:tc>
      </w:tr>
      <w:tr w:rsidR="0096220D" w:rsidRPr="0096220D" w14:paraId="2379FED2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B56C51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niektórymi zaimkami mającymi zupełnie inne znaczenie z partykułą „nie” i bez partykuły (np. nieco, niejaki)</w:t>
            </w: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09226A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wyrażeniami przyimkowymi (np. nie w lesie)</w:t>
            </w:r>
          </w:p>
        </w:tc>
      </w:tr>
      <w:tr w:rsidR="0096220D" w:rsidRPr="0096220D" w14:paraId="74C5D3AB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18E9D" w14:textId="77777777" w:rsidR="0096220D" w:rsidRPr="0096220D" w:rsidRDefault="0096220D" w:rsidP="0096220D">
            <w:pPr>
              <w:rPr>
                <w:iCs/>
                <w:lang w:val="pl-PL"/>
              </w:rPr>
            </w:pP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38EC15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liczebnikami (np. nie raz, nie czworo)</w:t>
            </w:r>
          </w:p>
        </w:tc>
      </w:tr>
      <w:tr w:rsidR="0096220D" w:rsidRPr="0096220D" w14:paraId="42408A17" w14:textId="77777777" w:rsidTr="0096220D">
        <w:trPr>
          <w:cantSplit/>
          <w:jc w:val="center"/>
        </w:trPr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632A4" w14:textId="77777777" w:rsidR="0096220D" w:rsidRPr="0096220D" w:rsidRDefault="0096220D" w:rsidP="0096220D">
            <w:pPr>
              <w:rPr>
                <w:iCs/>
                <w:lang w:val="pl-PL"/>
              </w:rPr>
            </w:pPr>
          </w:p>
        </w:tc>
        <w:tc>
          <w:tcPr>
            <w:tcW w:w="5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E1B097" w14:textId="77777777" w:rsidR="0096220D" w:rsidRPr="0096220D" w:rsidRDefault="0096220D" w:rsidP="0096220D">
            <w:pPr>
              <w:rPr>
                <w:iCs/>
                <w:lang w:val="pl-PL"/>
              </w:rPr>
            </w:pPr>
            <w:r w:rsidRPr="0096220D">
              <w:rPr>
                <w:iCs/>
                <w:lang w:val="pl-PL"/>
              </w:rPr>
              <w:t>- zaimkami (np. nie mój, nie każdy)</w:t>
            </w:r>
          </w:p>
        </w:tc>
      </w:tr>
    </w:tbl>
    <w:p w14:paraId="40FE6A26" w14:textId="77777777" w:rsidR="0096220D" w:rsidRPr="0096220D" w:rsidRDefault="0096220D" w:rsidP="0096220D">
      <w:pPr>
        <w:rPr>
          <w:lang w:val="pl-PL"/>
        </w:rPr>
      </w:pPr>
    </w:p>
    <w:p w14:paraId="10391205" w14:textId="77777777" w:rsidR="00BA19EB" w:rsidRPr="0096220D" w:rsidRDefault="00BA19EB">
      <w:pPr>
        <w:rPr>
          <w:lang w:val="pl-PL"/>
        </w:rPr>
      </w:pPr>
    </w:p>
    <w:sectPr w:rsidR="00BA19EB" w:rsidRPr="00962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0D"/>
    <w:rsid w:val="00086D95"/>
    <w:rsid w:val="00727AE4"/>
    <w:rsid w:val="0096220D"/>
    <w:rsid w:val="009B4B16"/>
    <w:rsid w:val="00BA19EB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11AC"/>
  <w15:chartTrackingRefBased/>
  <w15:docId w15:val="{2F875E4E-1C4B-432F-9DC5-700E1C08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2025-04-17T19:21:00Z</dcterms:created>
  <dcterms:modified xsi:type="dcterms:W3CDTF">2025-04-17T19:22:00Z</dcterms:modified>
</cp:coreProperties>
</file>