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7D23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1. Umocnienie systemu komunistycznego po 1945 r.</w:t>
      </w:r>
    </w:p>
    <w:p w14:paraId="49B9A239" w14:textId="77777777" w:rsidR="00F04E32" w:rsidRPr="00FD019F" w:rsidRDefault="00F04E32" w:rsidP="00F04E32">
      <w:pPr>
        <w:numPr>
          <w:ilvl w:val="0"/>
          <w:numId w:val="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Po II wojnie światowej Polska znalazła się w strefie wpływów ZSRR; władza została przejęta przez komunistów, którzy stopniowo likwidowali opozycję.</w:t>
      </w:r>
    </w:p>
    <w:p w14:paraId="71913DF2" w14:textId="77777777" w:rsidR="00F04E32" w:rsidRPr="00FD019F" w:rsidRDefault="00F04E32" w:rsidP="00F04E32">
      <w:pPr>
        <w:numPr>
          <w:ilvl w:val="0"/>
          <w:numId w:val="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Sfałszowane wybory do Sejmu w 1947 r. umożliwiły komunistom pełne przejęcie władzy i budowę państwa wzorowanego na Związku Radzieckim (dyktatura partii, gospodarka planowa, cenzura, aparat bezpieczeństwa).</w:t>
      </w:r>
    </w:p>
    <w:p w14:paraId="6C025390" w14:textId="77777777" w:rsidR="00F04E32" w:rsidRPr="00FD019F" w:rsidRDefault="00F04E32" w:rsidP="00F04E32">
      <w:pPr>
        <w:numPr>
          <w:ilvl w:val="0"/>
          <w:numId w:val="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System miał charakter niedemokratyczny: brak wolnych wyborów, prześladowania opozycji, ograniczenie wolności słowa, wyznań i zrzeszania się.</w:t>
      </w:r>
    </w:p>
    <w:p w14:paraId="304CB5D2" w14:textId="77777777" w:rsidR="00F04E32" w:rsidRPr="00F04E32" w:rsidRDefault="00F04E32" w:rsidP="00F04E32">
      <w:pPr>
        <w:rPr>
          <w:b/>
          <w:bCs/>
          <w:lang w:val="pl-PL"/>
        </w:rPr>
      </w:pPr>
    </w:p>
    <w:p w14:paraId="09E81288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2. Pierwsze kryzysy systemu (lata 1950–1970)</w:t>
      </w:r>
    </w:p>
    <w:p w14:paraId="271BABB2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Poznań 1956 i „odwilż” październikowa</w:t>
      </w:r>
    </w:p>
    <w:p w14:paraId="6B969FA8" w14:textId="77777777" w:rsidR="00F04E32" w:rsidRPr="00FD019F" w:rsidRDefault="00F04E32" w:rsidP="00F04E32">
      <w:pPr>
        <w:numPr>
          <w:ilvl w:val="0"/>
          <w:numId w:val="2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Narastające niezadowolenie społeczne (niski poziom życia, terror, brak wolności) doprowadziło do protestu robotników w Poznaniu w czerwcu 1956 r.; wojsko i milicja brutalnie stłumiły demonstracje.</w:t>
      </w:r>
    </w:p>
    <w:p w14:paraId="0C77E1A0" w14:textId="77777777" w:rsidR="00F04E32" w:rsidRPr="00FD019F" w:rsidRDefault="00F04E32" w:rsidP="00F04E32">
      <w:pPr>
        <w:numPr>
          <w:ilvl w:val="0"/>
          <w:numId w:val="2"/>
        </w:numPr>
        <w:rPr>
          <w:b/>
          <w:bCs/>
        </w:rPr>
      </w:pPr>
      <w:r w:rsidRPr="00FD019F">
        <w:rPr>
          <w:b/>
          <w:bCs/>
          <w:lang w:val="pl-PL"/>
        </w:rPr>
        <w:t xml:space="preserve">W październiku 1956 r. do władzy wrócił Władysław Gomułka – zapowiadał reformy, częściowe złagodzenie represji i większą niezależność od ZSRR (tzw. </w:t>
      </w:r>
      <w:r w:rsidRPr="00FD019F">
        <w:rPr>
          <w:b/>
          <w:bCs/>
        </w:rPr>
        <w:t>„</w:t>
      </w:r>
      <w:proofErr w:type="spellStart"/>
      <w:r w:rsidRPr="00FD019F">
        <w:rPr>
          <w:b/>
          <w:bCs/>
        </w:rPr>
        <w:t>odwilż</w:t>
      </w:r>
      <w:proofErr w:type="spellEnd"/>
      <w:r w:rsidRPr="00FD019F">
        <w:rPr>
          <w:b/>
          <w:bCs/>
        </w:rPr>
        <w:t>”).</w:t>
      </w:r>
    </w:p>
    <w:p w14:paraId="6E1778AF" w14:textId="77777777" w:rsidR="00F04E32" w:rsidRPr="00FD019F" w:rsidRDefault="00F04E32" w:rsidP="00F04E32">
      <w:pPr>
        <w:numPr>
          <w:ilvl w:val="0"/>
          <w:numId w:val="2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Odwilż szybko się zatrzymała – system pozostał niedemokratyczny, a realne reformy były ograniczone.</w:t>
      </w:r>
    </w:p>
    <w:p w14:paraId="157DCF4F" w14:textId="77777777" w:rsidR="00F04E32" w:rsidRPr="00FD019F" w:rsidRDefault="00F04E32" w:rsidP="00F04E32">
      <w:pPr>
        <w:rPr>
          <w:b/>
          <w:bCs/>
        </w:rPr>
      </w:pPr>
      <w:proofErr w:type="spellStart"/>
      <w:r w:rsidRPr="00FD019F">
        <w:rPr>
          <w:b/>
          <w:bCs/>
        </w:rPr>
        <w:t>Protesty</w:t>
      </w:r>
      <w:proofErr w:type="spellEnd"/>
      <w:r w:rsidRPr="00FD019F">
        <w:rPr>
          <w:b/>
          <w:bCs/>
        </w:rPr>
        <w:t xml:space="preserve"> 1968 </w:t>
      </w:r>
      <w:proofErr w:type="spellStart"/>
      <w:r w:rsidRPr="00FD019F">
        <w:rPr>
          <w:b/>
          <w:bCs/>
        </w:rPr>
        <w:t>i</w:t>
      </w:r>
      <w:proofErr w:type="spellEnd"/>
      <w:r w:rsidRPr="00FD019F">
        <w:rPr>
          <w:b/>
          <w:bCs/>
        </w:rPr>
        <w:t xml:space="preserve"> 1970</w:t>
      </w:r>
    </w:p>
    <w:p w14:paraId="1686B563" w14:textId="77777777" w:rsidR="00F04E32" w:rsidRPr="00FD019F" w:rsidRDefault="00F04E32" w:rsidP="00F04E32">
      <w:pPr>
        <w:numPr>
          <w:ilvl w:val="0"/>
          <w:numId w:val="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1968 r. doszło do tzw. wydarzeń marcowych: protestów studenckich przeciw cenzurze i brakowi wolności; władza odpowiedziała represjami, a w propagandzie wykorzystała nagonkę antysemicką.</w:t>
      </w:r>
    </w:p>
    <w:p w14:paraId="48E94678" w14:textId="77777777" w:rsidR="00F04E32" w:rsidRPr="00FD019F" w:rsidRDefault="00F04E32" w:rsidP="00F04E32">
      <w:pPr>
        <w:numPr>
          <w:ilvl w:val="0"/>
          <w:numId w:val="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grudniu 1970 r. podwyżki cen doprowadziły do strajków robotniczych na Wybrzeżu; wojsko i milicja użyły broni, zginęło kilkadziesiąt osób.</w:t>
      </w:r>
    </w:p>
    <w:p w14:paraId="38414994" w14:textId="77777777" w:rsidR="00F04E32" w:rsidRPr="00FD019F" w:rsidRDefault="00F04E32" w:rsidP="00F04E32">
      <w:pPr>
        <w:numPr>
          <w:ilvl w:val="0"/>
          <w:numId w:val="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Pod wpływem kryzysu Gomułkę zastąpił Edward Gierek, który obiecywał poprawę poziomu życia.</w:t>
      </w:r>
    </w:p>
    <w:p w14:paraId="3BB08064" w14:textId="77777777" w:rsidR="00F04E32" w:rsidRPr="00F04E32" w:rsidRDefault="00F04E32" w:rsidP="00F04E32">
      <w:pPr>
        <w:rPr>
          <w:b/>
          <w:bCs/>
          <w:lang w:val="pl-PL"/>
        </w:rPr>
      </w:pPr>
    </w:p>
    <w:p w14:paraId="7D3A5D0F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3. Rządy Edwarda Gierka i narastanie kryzysu (lata 70.)</w:t>
      </w:r>
    </w:p>
    <w:p w14:paraId="4310F565" w14:textId="77777777" w:rsidR="00F04E32" w:rsidRPr="00FD019F" w:rsidRDefault="00F04E32" w:rsidP="00F04E32">
      <w:pPr>
        <w:numPr>
          <w:ilvl w:val="0"/>
          <w:numId w:val="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lastRenderedPageBreak/>
        <w:t>Gierek próbował „kupić” poparcie społeczne przez szybki rozwój gospodarczy finansowany zagranicznymi kredytami; przez pewien czas poprawił się poziom życia.</w:t>
      </w:r>
    </w:p>
    <w:p w14:paraId="7CA301B9" w14:textId="77777777" w:rsidR="00F04E32" w:rsidRPr="00FD019F" w:rsidRDefault="00F04E32" w:rsidP="00F04E32">
      <w:pPr>
        <w:numPr>
          <w:ilvl w:val="0"/>
          <w:numId w:val="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Pod koniec lat 70. zadłużenie kraju gwałtownie wzrosło, a gospodarka zaczęła się załamywać: pojawiły się braki towarów, kolejki, inflacja, niezadowolenie społeczne.</w:t>
      </w:r>
    </w:p>
    <w:p w14:paraId="148614D7" w14:textId="77777777" w:rsidR="00F04E32" w:rsidRPr="00FD019F" w:rsidRDefault="00F04E32" w:rsidP="00F04E32">
      <w:pPr>
        <w:numPr>
          <w:ilvl w:val="0"/>
          <w:numId w:val="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1976 r. wprowadzono kolejne podwyżki cen, co wywołało strajki (m.in. w Radomiu i Ursusie); protesty stłumiono, ale pojawił się zorganizowany opór – powstał Komitet Obrony Robotników (KOR), broniący represjonowanych robotników.</w:t>
      </w:r>
    </w:p>
    <w:p w14:paraId="76DA2EAE" w14:textId="77777777" w:rsidR="00F04E32" w:rsidRPr="00F04E32" w:rsidRDefault="00F04E32" w:rsidP="00F04E32">
      <w:pPr>
        <w:rPr>
          <w:b/>
          <w:bCs/>
          <w:lang w:val="pl-PL"/>
        </w:rPr>
      </w:pPr>
    </w:p>
    <w:p w14:paraId="2B3DBA5B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4. Narodziny opozycji demokratycznej i „Solidarności”</w:t>
      </w:r>
    </w:p>
    <w:p w14:paraId="7A22F352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Opozycja w drugiej połowie lat 70.</w:t>
      </w:r>
    </w:p>
    <w:p w14:paraId="29DD8ED2" w14:textId="77777777" w:rsidR="00F04E32" w:rsidRPr="00FD019F" w:rsidRDefault="00F04E32" w:rsidP="00F04E32">
      <w:pPr>
        <w:numPr>
          <w:ilvl w:val="0"/>
          <w:numId w:val="5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Wokół KOR i innych środowisk tworzyła się opozycja demokratyczna: Studencki Komitet Solidarności, Ruch Obrony Praw Człowieka i Obywatela, niezależne wydawnictwa („drugi obieg”).</w:t>
      </w:r>
    </w:p>
    <w:p w14:paraId="33BCD5D9" w14:textId="77777777" w:rsidR="00F04E32" w:rsidRPr="00FD019F" w:rsidRDefault="00F04E32" w:rsidP="00F04E32">
      <w:pPr>
        <w:numPr>
          <w:ilvl w:val="0"/>
          <w:numId w:val="5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Kościół katolicki pełnił ważną rolę w podtrzymywaniu niezależnej przestrzeni życia społecznego (kazania, spotkania, pielgrzymki).</w:t>
      </w:r>
    </w:p>
    <w:p w14:paraId="6E64AB37" w14:textId="77777777" w:rsidR="00F04E32" w:rsidRPr="00FD019F" w:rsidRDefault="00F04E32" w:rsidP="00F04E32">
      <w:pPr>
        <w:rPr>
          <w:b/>
          <w:bCs/>
        </w:rPr>
      </w:pPr>
      <w:proofErr w:type="spellStart"/>
      <w:r w:rsidRPr="00FD019F">
        <w:rPr>
          <w:b/>
          <w:bCs/>
        </w:rPr>
        <w:t>Sierpień</w:t>
      </w:r>
      <w:proofErr w:type="spellEnd"/>
      <w:r w:rsidRPr="00FD019F">
        <w:rPr>
          <w:b/>
          <w:bCs/>
        </w:rPr>
        <w:t xml:space="preserve"> 1980 – </w:t>
      </w:r>
      <w:proofErr w:type="spellStart"/>
      <w:r w:rsidRPr="00FD019F">
        <w:rPr>
          <w:b/>
          <w:bCs/>
        </w:rPr>
        <w:t>powstanie</w:t>
      </w:r>
      <w:proofErr w:type="spellEnd"/>
      <w:r w:rsidRPr="00FD019F">
        <w:rPr>
          <w:b/>
          <w:bCs/>
        </w:rPr>
        <w:t xml:space="preserve"> „</w:t>
      </w:r>
      <w:proofErr w:type="spellStart"/>
      <w:r w:rsidRPr="00FD019F">
        <w:rPr>
          <w:b/>
          <w:bCs/>
        </w:rPr>
        <w:t>Solidarności</w:t>
      </w:r>
      <w:proofErr w:type="spellEnd"/>
      <w:r w:rsidRPr="00FD019F">
        <w:rPr>
          <w:b/>
          <w:bCs/>
        </w:rPr>
        <w:t>”</w:t>
      </w:r>
    </w:p>
    <w:p w14:paraId="27093E77" w14:textId="77777777" w:rsidR="00F04E32" w:rsidRPr="00FD019F" w:rsidRDefault="00F04E32" w:rsidP="00F04E32">
      <w:pPr>
        <w:numPr>
          <w:ilvl w:val="0"/>
          <w:numId w:val="6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sierpniu 1980 r. podwyżki cen i zwolnienie z pracy Anny Walentynowicz wywołały strajk w Stoczni Gdańskiej, któremu przewodził Lech Wałęsa.</w:t>
      </w:r>
    </w:p>
    <w:p w14:paraId="28AE1AD9" w14:textId="77777777" w:rsidR="00F04E32" w:rsidRPr="00FD019F" w:rsidRDefault="00F04E32" w:rsidP="00F04E32">
      <w:pPr>
        <w:numPr>
          <w:ilvl w:val="0"/>
          <w:numId w:val="6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Strajki rozszerzyły się na cały kraj, domagano się nie tylko podwyżek, lecz także praw pracowniczych i obywatelskich (m.in. wolnych związków zawodowych).</w:t>
      </w:r>
    </w:p>
    <w:p w14:paraId="3A48B27A" w14:textId="77777777" w:rsidR="00F04E32" w:rsidRPr="00FD019F" w:rsidRDefault="00F04E32" w:rsidP="00F04E32">
      <w:pPr>
        <w:numPr>
          <w:ilvl w:val="0"/>
          <w:numId w:val="6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31 sierpnia 1980 r. podpisano Porozumienia Sierpniowe, które umożliwiły powstanie niezależnego związku zawodowego NSZZ „Solidarność”.</w:t>
      </w:r>
    </w:p>
    <w:p w14:paraId="11F3BC47" w14:textId="77777777" w:rsidR="00F04E32" w:rsidRPr="00FD019F" w:rsidRDefault="00F04E32" w:rsidP="00F04E32">
      <w:pPr>
        <w:numPr>
          <w:ilvl w:val="0"/>
          <w:numId w:val="6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„Solidarność” szybko stała się masowym ruchem społecznym, liczącym ok. 10 mln członków, wyrażającym aspiracje do wolności i reform całego państwa.</w:t>
      </w:r>
    </w:p>
    <w:p w14:paraId="4E8AADFC" w14:textId="77777777" w:rsidR="00F04E32" w:rsidRPr="00F04E32" w:rsidRDefault="00F04E32" w:rsidP="00F04E32">
      <w:pPr>
        <w:rPr>
          <w:b/>
          <w:bCs/>
          <w:lang w:val="pl-PL"/>
        </w:rPr>
      </w:pPr>
    </w:p>
    <w:p w14:paraId="39416D3F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5. Stan wojenny (1981–1983) – próba zatrzymania zmian</w:t>
      </w:r>
    </w:p>
    <w:p w14:paraId="1E08D56B" w14:textId="77777777" w:rsidR="00F04E32" w:rsidRPr="00FD019F" w:rsidRDefault="00F04E32" w:rsidP="00F04E32">
      <w:pPr>
        <w:numPr>
          <w:ilvl w:val="0"/>
          <w:numId w:val="7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obliczu narastającego kryzysu władze komunistyczne i wojsko zdecydowały się na rozwiązanie siłowe.</w:t>
      </w:r>
    </w:p>
    <w:p w14:paraId="53F020F1" w14:textId="77777777" w:rsidR="00F04E32" w:rsidRPr="00FD019F" w:rsidRDefault="00F04E32" w:rsidP="00F04E32">
      <w:pPr>
        <w:numPr>
          <w:ilvl w:val="0"/>
          <w:numId w:val="7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lastRenderedPageBreak/>
        <w:t>13 grudnia 1981 r. gen. Wojciech Jaruzelski wprowadził stan wojenny: internowano tysiące działaczy „Solidarności”, zawieszono działalność związków, ograniczono prawa obywatelskie, czołgi wyjechały na ulice.</w:t>
      </w:r>
    </w:p>
    <w:p w14:paraId="3E2CAACC" w14:textId="77777777" w:rsidR="00F04E32" w:rsidRPr="00FD019F" w:rsidRDefault="00F04E32" w:rsidP="00F04E32">
      <w:pPr>
        <w:numPr>
          <w:ilvl w:val="0"/>
          <w:numId w:val="7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Celem stanu wojennego było rozbicie „Solidarności” i utrzymanie monopolu władzy partii komunistycznej.</w:t>
      </w:r>
    </w:p>
    <w:p w14:paraId="52A12781" w14:textId="77777777" w:rsidR="00F04E32" w:rsidRPr="00FD019F" w:rsidRDefault="00F04E32" w:rsidP="00F04E32">
      <w:pPr>
        <w:numPr>
          <w:ilvl w:val="0"/>
          <w:numId w:val="7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Choć jawna działalność związku została zakazana, ruch oporu nie zniknął – „Solidarność” działała w podziemiu, organizowała strajki, wydawała tajną prasę, a Kościół nadal wspierał dążenia do wolności.</w:t>
      </w:r>
    </w:p>
    <w:p w14:paraId="0B756013" w14:textId="77777777" w:rsidR="00F04E32" w:rsidRPr="00FD019F" w:rsidRDefault="00F04E32" w:rsidP="00F04E32">
      <w:pPr>
        <w:numPr>
          <w:ilvl w:val="0"/>
          <w:numId w:val="7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Stan wojenny formalnie zawieszono w 1982 r., a zniesiono w 1983 r., ale represje i ograniczenia trwały.</w:t>
      </w:r>
    </w:p>
    <w:p w14:paraId="30F37512" w14:textId="77777777" w:rsidR="00F04E32" w:rsidRPr="00F04E32" w:rsidRDefault="00F04E32" w:rsidP="00F04E32">
      <w:pPr>
        <w:rPr>
          <w:b/>
          <w:bCs/>
          <w:lang w:val="pl-PL"/>
        </w:rPr>
      </w:pPr>
    </w:p>
    <w:p w14:paraId="06DF07EA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6. Czynniki przyspieszające upadek komunizmu</w:t>
      </w:r>
    </w:p>
    <w:p w14:paraId="353F3D5A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Kryzys gospodarczy i społeczny</w:t>
      </w:r>
    </w:p>
    <w:p w14:paraId="56217904" w14:textId="77777777" w:rsidR="00F04E32" w:rsidRPr="00FD019F" w:rsidRDefault="00F04E32" w:rsidP="00F04E32">
      <w:pPr>
        <w:numPr>
          <w:ilvl w:val="0"/>
          <w:numId w:val="8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Gospodarka socjalistyczna była niewydolna: chroniczne braki towarów, kolejki, spadek poziomu życia, inflacja, zadłużenie wobec Zachodu.</w:t>
      </w:r>
    </w:p>
    <w:p w14:paraId="5D2C67B1" w14:textId="77777777" w:rsidR="00F04E32" w:rsidRPr="00FD019F" w:rsidRDefault="00F04E32" w:rsidP="00F04E32">
      <w:pPr>
        <w:numPr>
          <w:ilvl w:val="0"/>
          <w:numId w:val="8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Społeczeństwo utraciło zaufanie do władz – obietnice reform były niespełniane, a propaganda oderwana od rzeczywistości.</w:t>
      </w:r>
    </w:p>
    <w:p w14:paraId="0B92D7F5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Rola Kościoła i Jana Pawła II</w:t>
      </w:r>
    </w:p>
    <w:p w14:paraId="1B737FA3" w14:textId="77777777" w:rsidR="00F04E32" w:rsidRPr="00FD019F" w:rsidRDefault="00F04E32" w:rsidP="00F04E32">
      <w:pPr>
        <w:numPr>
          <w:ilvl w:val="0"/>
          <w:numId w:val="9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Wybór kard. Karola Wojtyły na papieża (Jan Paweł II) w 1978 r. i jego pielgrzymki do Polski (szczególnie 1979 r.) wzmocniły poczucie wspólnoty, godności i odwagi Polaków.</w:t>
      </w:r>
    </w:p>
    <w:p w14:paraId="38F45B72" w14:textId="77777777" w:rsidR="00F04E32" w:rsidRPr="00FD019F" w:rsidRDefault="00F04E32" w:rsidP="00F04E32">
      <w:pPr>
        <w:numPr>
          <w:ilvl w:val="0"/>
          <w:numId w:val="9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Papież wzywał do poszanowania praw człowieka, wolności sumienia, solidarności – co pośrednio podważało legitymację władz komunistycznych.</w:t>
      </w:r>
    </w:p>
    <w:p w14:paraId="1164E5FB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Zmiany w ZSRR i na świecie</w:t>
      </w:r>
    </w:p>
    <w:p w14:paraId="66D77F2F" w14:textId="77777777" w:rsidR="00F04E32" w:rsidRPr="00FD019F" w:rsidRDefault="00F04E32" w:rsidP="00F04E32">
      <w:pPr>
        <w:numPr>
          <w:ilvl w:val="0"/>
          <w:numId w:val="10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połowie lat 80. Michaił Gorbaczow rozpoczął w ZSRR politykę pierestrojki (przebudowy) i </w:t>
      </w:r>
      <w:proofErr w:type="spellStart"/>
      <w:r w:rsidRPr="00FD019F">
        <w:rPr>
          <w:b/>
          <w:bCs/>
          <w:lang w:val="pl-PL"/>
        </w:rPr>
        <w:t>głasnosti</w:t>
      </w:r>
      <w:proofErr w:type="spellEnd"/>
      <w:r w:rsidRPr="00FD019F">
        <w:rPr>
          <w:b/>
          <w:bCs/>
          <w:lang w:val="pl-PL"/>
        </w:rPr>
        <w:t> (jawności), co oznaczało ograniczenie ingerencji Moskwy w sprawy państw satelickich.</w:t>
      </w:r>
    </w:p>
    <w:p w14:paraId="74372655" w14:textId="77777777" w:rsidR="00F04E32" w:rsidRPr="00FD019F" w:rsidRDefault="00F04E32" w:rsidP="00F04E32">
      <w:pPr>
        <w:numPr>
          <w:ilvl w:val="0"/>
          <w:numId w:val="10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Związek Radziecki był coraz słabszy gospodarczo i militarnie, nie był skłonny do użycia siły na wzór interwencji z 1956 r. na Węgrzech czy 1968 r. w Czechosłowacji.</w:t>
      </w:r>
    </w:p>
    <w:p w14:paraId="02C6792D" w14:textId="77777777" w:rsidR="00F04E32" w:rsidRPr="00FD019F" w:rsidRDefault="00F04E32" w:rsidP="00F04E32">
      <w:pPr>
        <w:numPr>
          <w:ilvl w:val="0"/>
          <w:numId w:val="10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lastRenderedPageBreak/>
        <w:t>Władze PRL traciły oparcie w „centrali”, a jednocześnie nie radziły sobie wewnętrznie z kryzysem.</w:t>
      </w:r>
    </w:p>
    <w:p w14:paraId="13237536" w14:textId="77777777" w:rsidR="00F04E32" w:rsidRPr="00F04E32" w:rsidRDefault="00F04E32" w:rsidP="00F04E32">
      <w:pPr>
        <w:rPr>
          <w:b/>
          <w:bCs/>
          <w:lang w:val="pl-PL"/>
        </w:rPr>
      </w:pPr>
    </w:p>
    <w:p w14:paraId="5254657F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7. Okrągły Stół i wybory 1989 r.</w:t>
      </w:r>
    </w:p>
    <w:p w14:paraId="0AC6918E" w14:textId="77777777" w:rsidR="00F04E32" w:rsidRPr="00FD019F" w:rsidRDefault="00F04E32" w:rsidP="00F04E32">
      <w:pPr>
        <w:rPr>
          <w:b/>
          <w:bCs/>
        </w:rPr>
      </w:pPr>
      <w:proofErr w:type="spellStart"/>
      <w:r w:rsidRPr="00FD019F">
        <w:rPr>
          <w:b/>
          <w:bCs/>
        </w:rPr>
        <w:t>Negocjacje</w:t>
      </w:r>
      <w:proofErr w:type="spellEnd"/>
      <w:r w:rsidRPr="00FD019F">
        <w:rPr>
          <w:b/>
          <w:bCs/>
        </w:rPr>
        <w:t xml:space="preserve"> </w:t>
      </w:r>
      <w:proofErr w:type="spellStart"/>
      <w:r w:rsidRPr="00FD019F">
        <w:rPr>
          <w:b/>
          <w:bCs/>
        </w:rPr>
        <w:t>władzy</w:t>
      </w:r>
      <w:proofErr w:type="spellEnd"/>
      <w:r w:rsidRPr="00FD019F">
        <w:rPr>
          <w:b/>
          <w:bCs/>
        </w:rPr>
        <w:t xml:space="preserve"> z </w:t>
      </w:r>
      <w:proofErr w:type="spellStart"/>
      <w:r w:rsidRPr="00FD019F">
        <w:rPr>
          <w:b/>
          <w:bCs/>
        </w:rPr>
        <w:t>opozycją</w:t>
      </w:r>
      <w:proofErr w:type="spellEnd"/>
    </w:p>
    <w:p w14:paraId="7ECAB4F2" w14:textId="77777777" w:rsidR="00F04E32" w:rsidRPr="00FD019F" w:rsidRDefault="00F04E32" w:rsidP="00F04E32">
      <w:pPr>
        <w:numPr>
          <w:ilvl w:val="0"/>
          <w:numId w:val="1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Pod koniec lat 80. sytuacja gospodarcza była dramatyczna, protesty wybuchały na nowo, a władza nie widziała możliwości samodzielnego opanowania kryzysu.</w:t>
      </w:r>
    </w:p>
    <w:p w14:paraId="418CA93E" w14:textId="77777777" w:rsidR="00F04E32" w:rsidRPr="00FD019F" w:rsidRDefault="00F04E32" w:rsidP="00F04E32">
      <w:pPr>
        <w:numPr>
          <w:ilvl w:val="0"/>
          <w:numId w:val="1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Władze podjęły rozmowy z opozycją, widząc w tym jedyny sposób na zachowanie wpływów i uniknięcie wybuchu społecznego.</w:t>
      </w:r>
    </w:p>
    <w:p w14:paraId="4C4576C8" w14:textId="77777777" w:rsidR="00F04E32" w:rsidRPr="00FD019F" w:rsidRDefault="00F04E32" w:rsidP="00F04E32">
      <w:pPr>
        <w:numPr>
          <w:ilvl w:val="0"/>
          <w:numId w:val="1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Od lutego do kwietnia 1989 r. odbyły się obrady Okrągłego Stołu – przy jednym stole zasiedli przedstawiciele władz komunistycznych, opozycji (z „Solidarnością” na czele) oraz Kościoła.</w:t>
      </w:r>
    </w:p>
    <w:p w14:paraId="1FEAA688" w14:textId="77777777" w:rsidR="00F04E32" w:rsidRPr="00FD019F" w:rsidRDefault="00F04E32" w:rsidP="00F04E32">
      <w:pPr>
        <w:numPr>
          <w:ilvl w:val="0"/>
          <w:numId w:val="11"/>
        </w:numPr>
        <w:rPr>
          <w:b/>
          <w:bCs/>
        </w:rPr>
      </w:pPr>
      <w:proofErr w:type="spellStart"/>
      <w:r w:rsidRPr="00FD019F">
        <w:rPr>
          <w:b/>
          <w:bCs/>
        </w:rPr>
        <w:t>Ustalono</w:t>
      </w:r>
      <w:proofErr w:type="spellEnd"/>
      <w:r w:rsidRPr="00FD019F">
        <w:rPr>
          <w:b/>
          <w:bCs/>
        </w:rPr>
        <w:t xml:space="preserve"> m.in.:</w:t>
      </w:r>
    </w:p>
    <w:p w14:paraId="08037B03" w14:textId="77777777" w:rsidR="00F04E32" w:rsidRPr="00FD019F" w:rsidRDefault="00F04E32" w:rsidP="00F04E32">
      <w:pPr>
        <w:numPr>
          <w:ilvl w:val="1"/>
          <w:numId w:val="11"/>
        </w:numPr>
        <w:rPr>
          <w:b/>
          <w:bCs/>
        </w:rPr>
      </w:pPr>
      <w:proofErr w:type="spellStart"/>
      <w:r w:rsidRPr="00FD019F">
        <w:rPr>
          <w:b/>
          <w:bCs/>
        </w:rPr>
        <w:t>legalizację</w:t>
      </w:r>
      <w:proofErr w:type="spellEnd"/>
      <w:r w:rsidRPr="00FD019F">
        <w:rPr>
          <w:b/>
          <w:bCs/>
        </w:rPr>
        <w:t xml:space="preserve"> „</w:t>
      </w:r>
      <w:proofErr w:type="spellStart"/>
      <w:r w:rsidRPr="00FD019F">
        <w:rPr>
          <w:b/>
          <w:bCs/>
        </w:rPr>
        <w:t>Solidarności</w:t>
      </w:r>
      <w:proofErr w:type="spellEnd"/>
      <w:r w:rsidRPr="00FD019F">
        <w:rPr>
          <w:b/>
          <w:bCs/>
        </w:rPr>
        <w:t>”,</w:t>
      </w:r>
    </w:p>
    <w:p w14:paraId="0892E022" w14:textId="77777777" w:rsidR="00F04E32" w:rsidRPr="00FD019F" w:rsidRDefault="00F04E32" w:rsidP="00F04E32">
      <w:pPr>
        <w:numPr>
          <w:ilvl w:val="1"/>
          <w:numId w:val="1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częściowo wolne wybory do Sejmu,</w:t>
      </w:r>
    </w:p>
    <w:p w14:paraId="05AD3B1E" w14:textId="77777777" w:rsidR="00F04E32" w:rsidRPr="00FD019F" w:rsidRDefault="00F04E32" w:rsidP="00F04E32">
      <w:pPr>
        <w:numPr>
          <w:ilvl w:val="1"/>
          <w:numId w:val="11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całkowicie wolne wybory do nowo utworzonego Senatu,</w:t>
      </w:r>
    </w:p>
    <w:p w14:paraId="61C19B4E" w14:textId="77777777" w:rsidR="00F04E32" w:rsidRPr="00FD019F" w:rsidRDefault="00F04E32" w:rsidP="00F04E32">
      <w:pPr>
        <w:numPr>
          <w:ilvl w:val="1"/>
          <w:numId w:val="11"/>
        </w:numPr>
        <w:rPr>
          <w:b/>
          <w:bCs/>
        </w:rPr>
      </w:pPr>
      <w:proofErr w:type="spellStart"/>
      <w:r w:rsidRPr="00FD019F">
        <w:rPr>
          <w:b/>
          <w:bCs/>
        </w:rPr>
        <w:t>utworzenie</w:t>
      </w:r>
      <w:proofErr w:type="spellEnd"/>
      <w:r w:rsidRPr="00FD019F">
        <w:rPr>
          <w:b/>
          <w:bCs/>
        </w:rPr>
        <w:t xml:space="preserve"> </w:t>
      </w:r>
      <w:proofErr w:type="spellStart"/>
      <w:r w:rsidRPr="00FD019F">
        <w:rPr>
          <w:b/>
          <w:bCs/>
        </w:rPr>
        <w:t>urzędu</w:t>
      </w:r>
      <w:proofErr w:type="spellEnd"/>
      <w:r w:rsidRPr="00FD019F">
        <w:rPr>
          <w:b/>
          <w:bCs/>
        </w:rPr>
        <w:t xml:space="preserve"> </w:t>
      </w:r>
      <w:proofErr w:type="spellStart"/>
      <w:r w:rsidRPr="00FD019F">
        <w:rPr>
          <w:b/>
          <w:bCs/>
        </w:rPr>
        <w:t>prezydenta</w:t>
      </w:r>
      <w:proofErr w:type="spellEnd"/>
      <w:r w:rsidRPr="00FD019F">
        <w:rPr>
          <w:b/>
          <w:bCs/>
        </w:rPr>
        <w:t xml:space="preserve"> PRL.</w:t>
      </w:r>
    </w:p>
    <w:p w14:paraId="5B6FDC05" w14:textId="77777777" w:rsidR="00F04E32" w:rsidRPr="00FD019F" w:rsidRDefault="00F04E32" w:rsidP="00F04E32">
      <w:pPr>
        <w:rPr>
          <w:b/>
          <w:bCs/>
        </w:rPr>
      </w:pPr>
      <w:proofErr w:type="spellStart"/>
      <w:r w:rsidRPr="00FD019F">
        <w:rPr>
          <w:b/>
          <w:bCs/>
        </w:rPr>
        <w:t>Wybory</w:t>
      </w:r>
      <w:proofErr w:type="spellEnd"/>
      <w:r w:rsidRPr="00FD019F">
        <w:rPr>
          <w:b/>
          <w:bCs/>
        </w:rPr>
        <w:t xml:space="preserve"> 4 </w:t>
      </w:r>
      <w:proofErr w:type="spellStart"/>
      <w:r w:rsidRPr="00FD019F">
        <w:rPr>
          <w:b/>
          <w:bCs/>
        </w:rPr>
        <w:t>czerwca</w:t>
      </w:r>
      <w:proofErr w:type="spellEnd"/>
      <w:r w:rsidRPr="00FD019F">
        <w:rPr>
          <w:b/>
          <w:bCs/>
        </w:rPr>
        <w:t xml:space="preserve"> 1989 r.</w:t>
      </w:r>
    </w:p>
    <w:p w14:paraId="6D58A01A" w14:textId="77777777" w:rsidR="00F04E32" w:rsidRPr="00FD019F" w:rsidRDefault="00F04E32" w:rsidP="00F04E32">
      <w:pPr>
        <w:numPr>
          <w:ilvl w:val="0"/>
          <w:numId w:val="12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4 czerwca 1989 r. odbyły się wybory, w których opozycja odniosła przytłaczające zwycięstwo: zdobyła niemal wszystkie możliwe mandaty w Sejmie i 99 na 100 miejsc w Senacie.</w:t>
      </w:r>
    </w:p>
    <w:p w14:paraId="7C03020C" w14:textId="77777777" w:rsidR="00F04E32" w:rsidRPr="00FD019F" w:rsidRDefault="00F04E32" w:rsidP="00F04E32">
      <w:pPr>
        <w:numPr>
          <w:ilvl w:val="0"/>
          <w:numId w:val="12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Wynik wyborów pokazał brak społecznego poparcia dla komunistów i stał się przełomem – rozpoczął się proces pokojowego przekazywania władzy.</w:t>
      </w:r>
    </w:p>
    <w:p w14:paraId="1A728943" w14:textId="77777777" w:rsidR="00F04E32" w:rsidRPr="00F04E32" w:rsidRDefault="00F04E32" w:rsidP="00F04E32">
      <w:pPr>
        <w:rPr>
          <w:b/>
          <w:bCs/>
          <w:lang w:val="pl-PL"/>
        </w:rPr>
      </w:pPr>
    </w:p>
    <w:p w14:paraId="37088F68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8. Symboliczny upadek komunizmu w Polsce</w:t>
      </w:r>
    </w:p>
    <w:p w14:paraId="5E7247DF" w14:textId="77777777" w:rsidR="00F04E32" w:rsidRPr="00FD019F" w:rsidRDefault="00F04E32" w:rsidP="00F04E32">
      <w:pPr>
        <w:numPr>
          <w:ilvl w:val="0"/>
          <w:numId w:val="1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sierpniu 1989 r. powstał pierwszy niekomunistyczny rząd w bloku wschodnim – na czele stanął Tadeusz Mazowiecki (rząd koalicyjny, w którym komuniści mieli ograniczone znaczenie).</w:t>
      </w:r>
    </w:p>
    <w:p w14:paraId="613C0D9A" w14:textId="77777777" w:rsidR="00F04E32" w:rsidRPr="00FD019F" w:rsidRDefault="00F04E32" w:rsidP="00F04E32">
      <w:pPr>
        <w:numPr>
          <w:ilvl w:val="0"/>
          <w:numId w:val="1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lastRenderedPageBreak/>
        <w:t>Stopniowo demontowano instytucje państwa komunistycznego: reformy gospodarcze (plan Balcerowicza), likwidacja cenzury, zmiany w służbach bezpieczeństwa.</w:t>
      </w:r>
    </w:p>
    <w:p w14:paraId="57E2B3BF" w14:textId="77777777" w:rsidR="00F04E32" w:rsidRPr="00FD019F" w:rsidRDefault="00F04E32" w:rsidP="00F04E32">
      <w:pPr>
        <w:numPr>
          <w:ilvl w:val="0"/>
          <w:numId w:val="1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W 1990 r. przeprowadzono pierwsze wolne wybory prezydenckie (zwyciężył Lech Wałęsa), a w 1991 r. odbyły się pierwsze w pełni wolne wybory parlamentarne.</w:t>
      </w:r>
    </w:p>
    <w:p w14:paraId="2F168852" w14:textId="77777777" w:rsidR="00F04E32" w:rsidRPr="00FD019F" w:rsidRDefault="00F04E32" w:rsidP="00F04E32">
      <w:pPr>
        <w:numPr>
          <w:ilvl w:val="0"/>
          <w:numId w:val="13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Symbolicznie przyjmuje się, że komunizm w Polsce upadł wraz z przejęciem realnej władzy przez demokratycznie wybranych przedstawicieli i rozpoczęciem budowy III Rzeczypospolitej.</w:t>
      </w:r>
    </w:p>
    <w:p w14:paraId="0E7874C7" w14:textId="77777777" w:rsidR="00F04E32" w:rsidRPr="00F04E32" w:rsidRDefault="00F04E32" w:rsidP="00F04E32">
      <w:pPr>
        <w:rPr>
          <w:b/>
          <w:bCs/>
          <w:lang w:val="pl-PL"/>
        </w:rPr>
      </w:pPr>
    </w:p>
    <w:p w14:paraId="3E24B89B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9. Podsumowanie – dlaczego komunizm upadł?</w:t>
      </w:r>
    </w:p>
    <w:p w14:paraId="21CAE2A2" w14:textId="77777777" w:rsidR="00F04E32" w:rsidRPr="00FD019F" w:rsidRDefault="00F04E32" w:rsidP="00F04E32">
      <w:pPr>
        <w:rPr>
          <w:b/>
          <w:bCs/>
          <w:lang w:val="pl-PL"/>
        </w:rPr>
      </w:pPr>
      <w:r w:rsidRPr="00FD019F">
        <w:rPr>
          <w:b/>
          <w:bCs/>
          <w:lang w:val="pl-PL"/>
        </w:rPr>
        <w:t>Najważniejsze czynniki:</w:t>
      </w:r>
    </w:p>
    <w:p w14:paraId="7F652FE6" w14:textId="77777777" w:rsidR="00F04E32" w:rsidRPr="00FD019F" w:rsidRDefault="00F04E32" w:rsidP="00F04E32">
      <w:pPr>
        <w:numPr>
          <w:ilvl w:val="0"/>
          <w:numId w:val="1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Głęboki kryzys gospodarczy – system nie był w stanie zapewnić godziwego poziomu życia.</w:t>
      </w:r>
    </w:p>
    <w:p w14:paraId="67EB7C98" w14:textId="77777777" w:rsidR="00F04E32" w:rsidRPr="00FD019F" w:rsidRDefault="00F04E32" w:rsidP="00F04E32">
      <w:pPr>
        <w:numPr>
          <w:ilvl w:val="0"/>
          <w:numId w:val="1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Masowy opór społeczny – „Solidarność” jako ruch łączący robotników, inteligencję, studentów i część duchowieństwa.</w:t>
      </w:r>
    </w:p>
    <w:p w14:paraId="5017BEBD" w14:textId="77777777" w:rsidR="00F04E32" w:rsidRPr="00FD019F" w:rsidRDefault="00F04E32" w:rsidP="00F04E32">
      <w:pPr>
        <w:numPr>
          <w:ilvl w:val="0"/>
          <w:numId w:val="1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Rola Kościoła i Jana Pawła II – wsparcie moralne, budowanie nadziei i poczucia podmiotowości.</w:t>
      </w:r>
    </w:p>
    <w:p w14:paraId="39FD4B9A" w14:textId="77777777" w:rsidR="00F04E32" w:rsidRPr="00FD019F" w:rsidRDefault="00F04E32" w:rsidP="00F04E32">
      <w:pPr>
        <w:numPr>
          <w:ilvl w:val="0"/>
          <w:numId w:val="1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Zmiany międzynarodowe – osłabienie ZSRR, reformy Gorbaczowa, zmiany w innych państwach bloku wschodniego.</w:t>
      </w:r>
    </w:p>
    <w:p w14:paraId="454A1ED9" w14:textId="77777777" w:rsidR="00F04E32" w:rsidRPr="00FD019F" w:rsidRDefault="00F04E32" w:rsidP="00F04E32">
      <w:pPr>
        <w:numPr>
          <w:ilvl w:val="0"/>
          <w:numId w:val="14"/>
        </w:numPr>
        <w:rPr>
          <w:b/>
          <w:bCs/>
          <w:lang w:val="pl-PL"/>
        </w:rPr>
      </w:pPr>
      <w:r w:rsidRPr="00FD019F">
        <w:rPr>
          <w:b/>
          <w:bCs/>
          <w:lang w:val="pl-PL"/>
        </w:rPr>
        <w:t>Gotowość do dialogu – Okrągły Stół jako przykład pokojowego rozwiązania konfliktu i stopniowej transformacji systemu</w:t>
      </w:r>
      <w:r>
        <w:rPr>
          <w:b/>
          <w:bCs/>
          <w:lang w:val="pl-PL"/>
        </w:rPr>
        <w:t>.</w:t>
      </w:r>
    </w:p>
    <w:p w14:paraId="5EC85B4A" w14:textId="77777777" w:rsidR="00BA19EB" w:rsidRPr="00F04E32" w:rsidRDefault="00BA19EB">
      <w:pPr>
        <w:rPr>
          <w:lang w:val="pl-PL"/>
        </w:rPr>
      </w:pPr>
    </w:p>
    <w:sectPr w:rsidR="00BA19EB" w:rsidRPr="00F0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5E"/>
    <w:multiLevelType w:val="multilevel"/>
    <w:tmpl w:val="8EFA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44919"/>
    <w:multiLevelType w:val="multilevel"/>
    <w:tmpl w:val="2AA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83DF9"/>
    <w:multiLevelType w:val="multilevel"/>
    <w:tmpl w:val="73B4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A02E72"/>
    <w:multiLevelType w:val="multilevel"/>
    <w:tmpl w:val="0356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23C2B"/>
    <w:multiLevelType w:val="multilevel"/>
    <w:tmpl w:val="F6C4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2265EC"/>
    <w:multiLevelType w:val="multilevel"/>
    <w:tmpl w:val="C90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434929"/>
    <w:multiLevelType w:val="multilevel"/>
    <w:tmpl w:val="CF8A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20121F"/>
    <w:multiLevelType w:val="multilevel"/>
    <w:tmpl w:val="A290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F54603"/>
    <w:multiLevelType w:val="multilevel"/>
    <w:tmpl w:val="4A94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474E05"/>
    <w:multiLevelType w:val="multilevel"/>
    <w:tmpl w:val="B4A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724C53"/>
    <w:multiLevelType w:val="multilevel"/>
    <w:tmpl w:val="A848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F1086E"/>
    <w:multiLevelType w:val="multilevel"/>
    <w:tmpl w:val="202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A84F7F"/>
    <w:multiLevelType w:val="multilevel"/>
    <w:tmpl w:val="0F66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C3EED"/>
    <w:multiLevelType w:val="multilevel"/>
    <w:tmpl w:val="804E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0020226">
    <w:abstractNumId w:val="0"/>
  </w:num>
  <w:num w:numId="2" w16cid:durableId="1143963308">
    <w:abstractNumId w:val="5"/>
  </w:num>
  <w:num w:numId="3" w16cid:durableId="2105032641">
    <w:abstractNumId w:val="8"/>
  </w:num>
  <w:num w:numId="4" w16cid:durableId="2104718533">
    <w:abstractNumId w:val="2"/>
  </w:num>
  <w:num w:numId="5" w16cid:durableId="2012827071">
    <w:abstractNumId w:val="12"/>
  </w:num>
  <w:num w:numId="6" w16cid:durableId="863787527">
    <w:abstractNumId w:val="9"/>
  </w:num>
  <w:num w:numId="7" w16cid:durableId="351104823">
    <w:abstractNumId w:val="1"/>
  </w:num>
  <w:num w:numId="8" w16cid:durableId="1948268995">
    <w:abstractNumId w:val="6"/>
  </w:num>
  <w:num w:numId="9" w16cid:durableId="1522740660">
    <w:abstractNumId w:val="4"/>
  </w:num>
  <w:num w:numId="10" w16cid:durableId="1042754306">
    <w:abstractNumId w:val="13"/>
  </w:num>
  <w:num w:numId="11" w16cid:durableId="1845169782">
    <w:abstractNumId w:val="3"/>
  </w:num>
  <w:num w:numId="12" w16cid:durableId="1567255691">
    <w:abstractNumId w:val="10"/>
  </w:num>
  <w:num w:numId="13" w16cid:durableId="2076976088">
    <w:abstractNumId w:val="11"/>
  </w:num>
  <w:num w:numId="14" w16cid:durableId="1647125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2"/>
    <w:rsid w:val="001A2034"/>
    <w:rsid w:val="00727AE4"/>
    <w:rsid w:val="009B4B16"/>
    <w:rsid w:val="00BA19EB"/>
    <w:rsid w:val="00DE6D03"/>
    <w:rsid w:val="00F04E32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B5C"/>
  <w15:chartTrackingRefBased/>
  <w15:docId w15:val="{5DEC8FA3-1279-4D17-990C-C836B79A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32"/>
  </w:style>
  <w:style w:type="paragraph" w:styleId="Heading1">
    <w:name w:val="heading 1"/>
    <w:basedOn w:val="Normal"/>
    <w:next w:val="Normal"/>
    <w:link w:val="Heading1Char"/>
    <w:uiPriority w:val="9"/>
    <w:qFormat/>
    <w:rsid w:val="00F04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6436</Characters>
  <Application>Microsoft Office Word</Application>
  <DocSecurity>0</DocSecurity>
  <Lines>140</Lines>
  <Paragraphs>68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2</cp:revision>
  <cp:lastPrinted>2026-03-20T20:20:00Z</cp:lastPrinted>
  <dcterms:created xsi:type="dcterms:W3CDTF">2026-03-20T20:20:00Z</dcterms:created>
  <dcterms:modified xsi:type="dcterms:W3CDTF">2026-03-20T20:20:00Z</dcterms:modified>
</cp:coreProperties>
</file>