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9A2C" w14:textId="09CA6A59" w:rsidR="00641623" w:rsidRPr="00641623" w:rsidRDefault="00641623" w:rsidP="00641623"/>
    <w:p w14:paraId="34736B51" w14:textId="77777777" w:rsidR="00641623" w:rsidRPr="00641623" w:rsidRDefault="00641623" w:rsidP="00641623">
      <w:pPr>
        <w:rPr>
          <w:lang w:val="pl-PL"/>
        </w:rPr>
      </w:pPr>
      <w:r w:rsidRPr="00641623">
        <w:rPr>
          <w:b/>
          <w:bCs/>
          <w:lang w:val="pl-PL"/>
        </w:rPr>
        <w:t>Pierwsi Polacy w Ameryce. Polacy i Polonia w USA i na świecie</w:t>
      </w:r>
    </w:p>
    <w:p w14:paraId="4AE8DA64" w14:textId="77777777" w:rsidR="00641623" w:rsidRPr="00641623" w:rsidRDefault="00641623" w:rsidP="00641623">
      <w:pPr>
        <w:rPr>
          <w:lang w:val="pl-PL"/>
        </w:rPr>
      </w:pPr>
      <w:r w:rsidRPr="00641623">
        <w:rPr>
          <w:lang w:val="pl-PL"/>
        </w:rPr>
        <w:t>Historia obecności Polaków w Ameryce jest niemal tak długa jak dzieje samej kolonizacji kontynentu. Już na początku XVII wieku na terenach dzisiejszych Stanów Zjednoczonych pojawili się pierwsi polscy rzemieślnicy i specjaliści, którzy swoją pracą przyczynili się do rozwoju młodych kolonii. Z czasem obecność ta przekształciła się w potężną społeczność Polonii amerykańskiej, a dziś – w wielomilionową diasporę rozsianą po całym świecie.</w:t>
      </w:r>
    </w:p>
    <w:p w14:paraId="620F119B" w14:textId="77777777" w:rsidR="00641623" w:rsidRPr="00641623" w:rsidRDefault="00641623" w:rsidP="00641623">
      <w:pPr>
        <w:rPr>
          <w:b/>
          <w:bCs/>
          <w:lang w:val="pl-PL"/>
        </w:rPr>
      </w:pPr>
      <w:r w:rsidRPr="00641623">
        <w:rPr>
          <w:b/>
          <w:bCs/>
          <w:lang w:val="pl-PL"/>
        </w:rPr>
        <w:t>Pierwsi Polacy w Ameryce Północnej</w:t>
      </w:r>
    </w:p>
    <w:p w14:paraId="77235AFF" w14:textId="77777777" w:rsidR="00641623" w:rsidRPr="00641623" w:rsidRDefault="00641623" w:rsidP="00641623">
      <w:pPr>
        <w:rPr>
          <w:lang w:val="pl-PL"/>
        </w:rPr>
      </w:pPr>
      <w:r w:rsidRPr="00641623">
        <w:rPr>
          <w:lang w:val="pl-PL"/>
        </w:rPr>
        <w:t>Za symboliczny początek zorganizowanej obecności Polaków w Ameryce Północnej uznaje się rok 1608 i przybycie polskich rzemieślników do Jamestown w kolonii Wirginia, pierwszej stałej angielskiej osady w Ameryce. Byli to głównie wytwórcy szkła, dziegciu, smoły, mydła czy potażu, czyli produktów bardzo potrzebnych rozwijającej się kolonii. Sprowadzano ich jako wykwalifikowaną siłę roboczą przez porty takie jak Gdańsk, Amsterdam czy Londyn.</w:t>
      </w:r>
    </w:p>
    <w:p w14:paraId="2266D3DC" w14:textId="77777777" w:rsidR="00641623" w:rsidRPr="00641623" w:rsidRDefault="00641623" w:rsidP="00641623">
      <w:pPr>
        <w:rPr>
          <w:lang w:val="pl-PL"/>
        </w:rPr>
      </w:pPr>
      <w:r w:rsidRPr="00641623">
        <w:rPr>
          <w:lang w:val="pl-PL"/>
        </w:rPr>
        <w:t>Zachowane źródła angielskie wspominają o „</w:t>
      </w:r>
      <w:proofErr w:type="spellStart"/>
      <w:r w:rsidRPr="00641623">
        <w:rPr>
          <w:lang w:val="pl-PL"/>
        </w:rPr>
        <w:t>Poles</w:t>
      </w:r>
      <w:proofErr w:type="spellEnd"/>
      <w:r w:rsidRPr="00641623">
        <w:rPr>
          <w:lang w:val="pl-PL"/>
        </w:rPr>
        <w:t xml:space="preserve"> and </w:t>
      </w:r>
      <w:proofErr w:type="spellStart"/>
      <w:r w:rsidRPr="00641623">
        <w:rPr>
          <w:lang w:val="pl-PL"/>
        </w:rPr>
        <w:t>Dutchmen</w:t>
      </w:r>
      <w:proofErr w:type="spellEnd"/>
      <w:r w:rsidRPr="00641623">
        <w:rPr>
          <w:lang w:val="pl-PL"/>
        </w:rPr>
        <w:t>”, co dowodzi, że Polacy od początku byli postrzegani jako cenni fachowcy. Co więcej, to właśnie oni zorganizowali jeden z pierwszych znanych w historii Ameryki strajków – domagając się równych praw politycznych, w tym prawa do udziału w głosowaniach. Pokazuje to, że od samego początku nie tylko pracowali dla kolonii, ale też upominali się o swoje prawa i godność.</w:t>
      </w:r>
    </w:p>
    <w:p w14:paraId="5DDA7610" w14:textId="77777777" w:rsidR="00641623" w:rsidRPr="00641623" w:rsidRDefault="00641623" w:rsidP="00641623">
      <w:pPr>
        <w:rPr>
          <w:lang w:val="pl-PL"/>
        </w:rPr>
      </w:pPr>
      <w:r w:rsidRPr="00641623">
        <w:rPr>
          <w:lang w:val="pl-PL"/>
        </w:rPr>
        <w:t>Równolegle w historiografii pojawiają się wzmianki o pojedynczych Polakach, którzy mogli trafić do Nowego Świata nawet wcześniej – na przykład jako żeglarze w służbie różnych flot europejskich. Nie tworzyli oni jednak zwartej grupy osadniczej, dlatego przyjmuje się, że prawdziwą historię polskiej obecności w Ameryce rozpoczyna dopiero fala rzemieślników sprowadzonych do Jamestown na początku XVII wieku.</w:t>
      </w:r>
    </w:p>
    <w:p w14:paraId="20F0272B" w14:textId="77777777" w:rsidR="00641623" w:rsidRPr="00641623" w:rsidRDefault="00641623" w:rsidP="00641623">
      <w:pPr>
        <w:rPr>
          <w:b/>
          <w:bCs/>
          <w:lang w:val="pl-PL"/>
        </w:rPr>
      </w:pPr>
      <w:r w:rsidRPr="00641623">
        <w:rPr>
          <w:b/>
          <w:bCs/>
          <w:lang w:val="pl-PL"/>
        </w:rPr>
        <w:t>Polacy w USA – od bohaterów do emigrantów zarobkowych</w:t>
      </w:r>
    </w:p>
    <w:p w14:paraId="381B70EB" w14:textId="77777777" w:rsidR="00641623" w:rsidRPr="00641623" w:rsidRDefault="00641623" w:rsidP="00641623">
      <w:pPr>
        <w:rPr>
          <w:lang w:val="pl-PL"/>
        </w:rPr>
      </w:pPr>
      <w:r w:rsidRPr="00641623">
        <w:rPr>
          <w:lang w:val="pl-PL"/>
        </w:rPr>
        <w:t>W XVIII wieku obecność Polaków w Ameryce nabrała nowego wymiaru wraz z udziałem polskich oficerów w wojnie o niepodległość Stanów Zjednoczonych. Najsłynniejszymi postaciami byli Tadeusz Kościuszko i Kazimierz Pułaski, uznawani w USA za bohaterów narodowych. Kościuszko wsławił się jako inżynier wojskowy, projektując umocnienia m.in. w West Point, zaś Pułaski jako znakomity dowódca kawalerii, który poległ w bitwie pod Savannah, broniąc młodej republiki.</w:t>
      </w:r>
    </w:p>
    <w:p w14:paraId="0FC7A81D" w14:textId="77777777" w:rsidR="00641623" w:rsidRPr="00641623" w:rsidRDefault="00641623" w:rsidP="00641623">
      <w:pPr>
        <w:rPr>
          <w:lang w:val="pl-PL"/>
        </w:rPr>
      </w:pPr>
      <w:r w:rsidRPr="00641623">
        <w:rPr>
          <w:lang w:val="pl-PL"/>
        </w:rPr>
        <w:t xml:space="preserve">Prawdziwie masowa emigracja z ziem polskich do USA rozpoczęła się jednak w XIX wieku. Jej przyczyny były złożone: z jednej strony były to represje po powstaniach narodowych, germanizacja i rusyfikacja, z drugiej – bieda, przeludnienie wsi oraz poszukiwanie lepszych warunków życia. Szczególnie silna była fala emigracji zarobkowej z zaboru pruskiego i </w:t>
      </w:r>
      <w:r w:rsidRPr="00641623">
        <w:rPr>
          <w:lang w:val="pl-PL"/>
        </w:rPr>
        <w:lastRenderedPageBreak/>
        <w:t>austriackiego. Polacy osiedlali się przede wszystkim w stanach uprzemysłowionych – w rejonie Wielkich Jezior, w Pensylwanii i na Środkowym Zachodzie – podejmując pracę w kopalniach, hutach, fabrykach oraz przy budowie infrastruktury kolejowej.</w:t>
      </w:r>
    </w:p>
    <w:p w14:paraId="7989119C" w14:textId="77777777" w:rsidR="00641623" w:rsidRPr="00641623" w:rsidRDefault="00641623" w:rsidP="00641623">
      <w:pPr>
        <w:rPr>
          <w:lang w:val="pl-PL"/>
        </w:rPr>
      </w:pPr>
      <w:r w:rsidRPr="00641623">
        <w:rPr>
          <w:lang w:val="pl-PL"/>
        </w:rPr>
        <w:t>Stopniowo powstawały zwarte enklawy polskie, w których na ulicach można było usłyszeć język polski, a życie społeczne koncentrowało się wokół parafii, szkół i organizacji. Przykładem mogą być dzielnice takie jak „</w:t>
      </w:r>
      <w:proofErr w:type="spellStart"/>
      <w:r w:rsidRPr="00641623">
        <w:rPr>
          <w:lang w:val="pl-PL"/>
        </w:rPr>
        <w:t>Polish</w:t>
      </w:r>
      <w:proofErr w:type="spellEnd"/>
      <w:r w:rsidRPr="00641623">
        <w:rPr>
          <w:lang w:val="pl-PL"/>
        </w:rPr>
        <w:t xml:space="preserve"> </w:t>
      </w:r>
      <w:proofErr w:type="spellStart"/>
      <w:r w:rsidRPr="00641623">
        <w:rPr>
          <w:lang w:val="pl-PL"/>
        </w:rPr>
        <w:t>Downtown</w:t>
      </w:r>
      <w:proofErr w:type="spellEnd"/>
      <w:r w:rsidRPr="00641623">
        <w:rPr>
          <w:lang w:val="pl-PL"/>
        </w:rPr>
        <w:t>” w Chicago czy „</w:t>
      </w:r>
      <w:proofErr w:type="spellStart"/>
      <w:r w:rsidRPr="00641623">
        <w:rPr>
          <w:lang w:val="pl-PL"/>
        </w:rPr>
        <w:t>Polish</w:t>
      </w:r>
      <w:proofErr w:type="spellEnd"/>
      <w:r w:rsidRPr="00641623">
        <w:rPr>
          <w:lang w:val="pl-PL"/>
        </w:rPr>
        <w:t xml:space="preserve"> Hill” w Pittsburghu. W wielu miejscach budowano okazałe kościoły w stylu przypominającym świątynie z ziem polskich, które do dziś są świadectwem przywiązania emigrantów do wiary i tradycji.</w:t>
      </w:r>
    </w:p>
    <w:p w14:paraId="1A758CE7" w14:textId="77777777" w:rsidR="00641623" w:rsidRPr="00641623" w:rsidRDefault="00641623" w:rsidP="00641623">
      <w:pPr>
        <w:rPr>
          <w:b/>
          <w:bCs/>
          <w:lang w:val="pl-PL"/>
        </w:rPr>
      </w:pPr>
      <w:r w:rsidRPr="00641623">
        <w:rPr>
          <w:b/>
          <w:bCs/>
          <w:lang w:val="pl-PL"/>
        </w:rPr>
        <w:t>Polonia amerykańska – życie społeczne i kultura</w:t>
      </w:r>
    </w:p>
    <w:p w14:paraId="2AAB3DE1" w14:textId="77777777" w:rsidR="00641623" w:rsidRPr="00641623" w:rsidRDefault="00641623" w:rsidP="00641623">
      <w:pPr>
        <w:rPr>
          <w:lang w:val="pl-PL"/>
        </w:rPr>
      </w:pPr>
      <w:r w:rsidRPr="00641623">
        <w:rPr>
          <w:lang w:val="pl-PL"/>
        </w:rPr>
        <w:t xml:space="preserve">Polonia w USA szybko zaczęła organizować się w różnego rodzaju stowarzyszeniach. Powstawały bractwa ubezpieczeniowe, towarzystwa śpiewacze, sportowe i młodzieżowe oraz prasa polonijna. Dzięki temu emigranci otrzymywali wsparcie materialne, ale też mieli możliwość podtrzymywania swojej </w:t>
      </w:r>
      <w:r w:rsidRPr="00641623">
        <w:rPr>
          <w:b/>
          <w:bCs/>
          <w:lang w:val="pl-PL"/>
        </w:rPr>
        <w:t>kultury</w:t>
      </w:r>
      <w:r w:rsidRPr="00641623">
        <w:rPr>
          <w:lang w:val="pl-PL"/>
        </w:rPr>
        <w:t xml:space="preserve"> i języka. Ważną rolę odgrywały polskie szkoły parafialne, w których dzieci uczyły się historii Polski i języka polskiego, mimo że na co dzień funkcjonowały w anglojęzycznym otoczeniu.</w:t>
      </w:r>
    </w:p>
    <w:p w14:paraId="0671B0EA" w14:textId="77777777" w:rsidR="00641623" w:rsidRPr="00641623" w:rsidRDefault="00641623" w:rsidP="00641623">
      <w:pPr>
        <w:rPr>
          <w:lang w:val="pl-PL"/>
        </w:rPr>
      </w:pPr>
      <w:r w:rsidRPr="00641623">
        <w:rPr>
          <w:lang w:val="pl-PL"/>
        </w:rPr>
        <w:t>Polonia amerykańska angażowała się także w sprawy ojczyzny. W czasie I wojny światowej zbierano fundusze na rzecz odrodzenia Polski, a z ochotników polskiego pochodzenia tworzono tzw. „Błękitną Armię” generała Józefa Hallera, która po przeszkoleniu we Francji walczyła o granice odrodzonego państwa polskiego. Także w okresie II wojny światowej Polonia wspierała aliantów oraz pomagała polskim uchodźcom i żołnierzom.</w:t>
      </w:r>
    </w:p>
    <w:p w14:paraId="529CC21F" w14:textId="77777777" w:rsidR="00641623" w:rsidRPr="00641623" w:rsidRDefault="00641623" w:rsidP="00641623">
      <w:pPr>
        <w:rPr>
          <w:lang w:val="pl-PL"/>
        </w:rPr>
      </w:pPr>
      <w:r w:rsidRPr="00641623">
        <w:rPr>
          <w:lang w:val="pl-PL"/>
        </w:rPr>
        <w:t>Dziś w Stanach Zjednoczonych żyje – według różnych szacunków – nawet około 9–10 milionów osób deklarujących polskie pochodzenie. Największe skupiska znajdują się w rejonie Chicago, metropolii nowojorskiej, w stanie Wisconsin, Michigan czy New Jersey. W wielu miastach organizowane są parady z okazji Dnia Konstytucji 3 Maja, działają polskie domy kultury, szkoły sobotnie, a także liczne organizacje studenckie i zawodowe, które łączą polską tradycję z nowoczesną tożsamością amerykańską.</w:t>
      </w:r>
    </w:p>
    <w:p w14:paraId="62CFF32E" w14:textId="77777777" w:rsidR="00641623" w:rsidRPr="00641623" w:rsidRDefault="00641623" w:rsidP="00641623">
      <w:pPr>
        <w:rPr>
          <w:b/>
          <w:bCs/>
          <w:lang w:val="pl-PL"/>
        </w:rPr>
      </w:pPr>
      <w:r w:rsidRPr="00641623">
        <w:rPr>
          <w:b/>
          <w:bCs/>
          <w:lang w:val="pl-PL"/>
        </w:rPr>
        <w:t>Polonia na świecie poza USA</w:t>
      </w:r>
    </w:p>
    <w:p w14:paraId="5EB11655" w14:textId="77777777" w:rsidR="00641623" w:rsidRPr="00641623" w:rsidRDefault="00641623" w:rsidP="00641623">
      <w:pPr>
        <w:rPr>
          <w:lang w:val="pl-PL"/>
        </w:rPr>
      </w:pPr>
      <w:r w:rsidRPr="00641623">
        <w:rPr>
          <w:lang w:val="pl-PL"/>
        </w:rPr>
        <w:t>Choć to właśnie w USA znajduje się najliczniejsza Polonia, Polacy wyemigrowali także do wielu innych krajów. Bardzo liczna jest społeczność polska w Kanadzie, dokąd wyjeżdżano zarówno w okresie międzywojennym, jak i po II wojnie światowej, a następnie po 1989 roku. Polacy często osiedlali się w prowincjach Ontario i Manitoba, podejmując pracę w rolnictwie oraz przemyśle drzewnym i górniczym.</w:t>
      </w:r>
    </w:p>
    <w:p w14:paraId="4AB2A6ED" w14:textId="77777777" w:rsidR="00641623" w:rsidRPr="00641623" w:rsidRDefault="00641623" w:rsidP="00641623">
      <w:pPr>
        <w:rPr>
          <w:lang w:val="pl-PL"/>
        </w:rPr>
      </w:pPr>
      <w:r w:rsidRPr="00641623">
        <w:rPr>
          <w:lang w:val="pl-PL"/>
        </w:rPr>
        <w:lastRenderedPageBreak/>
        <w:t>Kolejnym ważnym kierunkiem emigracji stała się Ameryka Południowa – szczególnie Brazylia i Argentyna. W drugiej połowie XIX wieku oraz na początku XX wieku powstawały tam osady polskie na terenach rolniczych, gdzie chłopi z Galicji i zaboru rosyjskiego szukali ziemi i szansy na samodzielne gospodarowanie. Do dziś w wielu miejscowościach w południowej Brazylii czy w argentyńskiej Misiones można spotkać polskie kościoły, stowarzyszenia oraz festiwale folklorystyczne.</w:t>
      </w:r>
    </w:p>
    <w:p w14:paraId="42BAA917" w14:textId="77777777" w:rsidR="00641623" w:rsidRPr="00641623" w:rsidRDefault="00641623" w:rsidP="00641623">
      <w:pPr>
        <w:rPr>
          <w:lang w:val="pl-PL"/>
        </w:rPr>
      </w:pPr>
      <w:r w:rsidRPr="00641623">
        <w:rPr>
          <w:lang w:val="pl-PL"/>
        </w:rPr>
        <w:t>Istotna była również emigracja do Europy Zachodniej. Po II wojnie światowej i po 1989 roku dużą liczbę Polaków przyciągnęły m.in. Wielka Brytania, Niemcy, Francja czy kraje skandynawskie. W Wielkiej Brytanii silna społeczność polska zaczęła kształtować się już po 1945 roku, kiedy wielu żołnierzy Polskich Sił Zbrojnych na Zachodzie pozostało na emigracji. Po wejściu Polski do Unii Europejskiej fala wyjazdów zarobkowych jeszcze się nasiliła, co doprowadziło do powstania licznych polskich parafii, sklepów, mediów i szkół sobotnich.</w:t>
      </w:r>
    </w:p>
    <w:p w14:paraId="0DF5ACC7" w14:textId="77777777" w:rsidR="00641623" w:rsidRPr="00641623" w:rsidRDefault="00641623" w:rsidP="00641623">
      <w:pPr>
        <w:rPr>
          <w:b/>
          <w:bCs/>
          <w:lang w:val="pl-PL"/>
        </w:rPr>
      </w:pPr>
      <w:r w:rsidRPr="00641623">
        <w:rPr>
          <w:b/>
          <w:bCs/>
          <w:lang w:val="pl-PL"/>
        </w:rPr>
        <w:t>Znaczenie Polonii dla Polski i krajów osiedlenia</w:t>
      </w:r>
    </w:p>
    <w:p w14:paraId="24F20478" w14:textId="77777777" w:rsidR="00641623" w:rsidRPr="00641623" w:rsidRDefault="00641623" w:rsidP="00641623">
      <w:pPr>
        <w:rPr>
          <w:lang w:val="pl-PL"/>
        </w:rPr>
      </w:pPr>
      <w:r w:rsidRPr="00641623">
        <w:rPr>
          <w:lang w:val="pl-PL"/>
        </w:rPr>
        <w:t>Polonia i Polacy za granicą pełnią podwójną rolę. Z jednej strony są ambasadorami polskiej kultury, historii i języka w swoich nowych ojczyznach. Poprzez działalność artystyczną, naukową, polityczną czy biznesową budują pozytywny obraz Polski na świecie. Z drugiej strony utrzymują żywe więzi z krajem pochodzenia – wspierają inicjatywy charytatywne, inwestują, promują polski eksport i turystykę, a także zabiegają o dobre relacje polityczne między państwami.</w:t>
      </w:r>
    </w:p>
    <w:p w14:paraId="73A22F94" w14:textId="77777777" w:rsidR="00641623" w:rsidRPr="00641623" w:rsidRDefault="00641623" w:rsidP="00641623">
      <w:pPr>
        <w:rPr>
          <w:lang w:val="pl-PL"/>
        </w:rPr>
      </w:pPr>
      <w:r w:rsidRPr="00641623">
        <w:rPr>
          <w:lang w:val="pl-PL"/>
        </w:rPr>
        <w:t>Dla samych emigrantów oraz ich potomków ważne jest zachowanie tożsamości. W kolejnych pokoleniach często słabnie znajomość języka polskiego, ale wciąż żywe pozostają symbole takie jak święta narodowe, kuchnia, tradycje religijne czy pamięć o wspólnych przodkach. Współcześnie coraz częściej mówimy o tożsamości dwukulturowej – byciu jednocześnie Polakiem i obywatelem kraju osiedlenia, na przykład Polakiem</w:t>
      </w:r>
      <w:r w:rsidRPr="00641623">
        <w:rPr>
          <w:lang w:val="pl-PL"/>
        </w:rPr>
        <w:noBreakHyphen/>
        <w:t>Amerykaninem.</w:t>
      </w:r>
    </w:p>
    <w:p w14:paraId="3008459D" w14:textId="77777777" w:rsidR="00641623" w:rsidRPr="00641623" w:rsidRDefault="00641623" w:rsidP="00641623">
      <w:pPr>
        <w:rPr>
          <w:lang w:val="pl-PL"/>
        </w:rPr>
      </w:pPr>
      <w:r w:rsidRPr="00641623">
        <w:rPr>
          <w:lang w:val="pl-PL"/>
        </w:rPr>
        <w:t>Podsumowując, dzieje Polaków w Ameryce – od pierwszych rzemieślników w Jamestown, przez bohaterów wojny o niepodległość USA, fale emigrantów zarobkowych, aż po współczesną, dobrze zorganizowaną diasporę – pokazują, jak silny i trwały jest związek między Polską a światem. Historia Polonii w USA i na innych kontynentach to zarazem opowieść o trudzie, odwadze, wierności tradycji oraz umiejętności przystosowania się do nowych warunków, zachowując własną odrębność kulturową.</w:t>
      </w:r>
    </w:p>
    <w:p w14:paraId="486373D2" w14:textId="0B674F8B" w:rsidR="00641623" w:rsidRPr="00641623" w:rsidRDefault="00641623" w:rsidP="00641623"/>
    <w:p w14:paraId="0AD6905B" w14:textId="5537C1BF" w:rsidR="00641623" w:rsidRPr="00641623" w:rsidRDefault="00641623" w:rsidP="00641623">
      <w:pPr>
        <w:rPr>
          <w:lang w:val="pl-PL"/>
        </w:rPr>
      </w:pPr>
      <w:r w:rsidRPr="00641623">
        <w:rPr>
          <w:lang w:val="pl-PL"/>
        </w:rPr>
        <w:lastRenderedPageBreak/>
        <w:t>Pierwsi Polacy w Jamestown byli grupą sprowadzonych z Europy wykwalifikowanych rzemieślników, którzy mieli pomóc rozwinąć gospodarkę młodej kolonii angielskiej w Wirginii.</w:t>
      </w:r>
    </w:p>
    <w:p w14:paraId="646CBCC9" w14:textId="77777777" w:rsidR="00641623" w:rsidRPr="00641623" w:rsidRDefault="00641623" w:rsidP="00641623">
      <w:pPr>
        <w:rPr>
          <w:b/>
          <w:bCs/>
          <w:lang w:val="pl-PL"/>
        </w:rPr>
      </w:pPr>
      <w:r w:rsidRPr="00641623">
        <w:rPr>
          <w:b/>
          <w:bCs/>
          <w:lang w:val="pl-PL"/>
        </w:rPr>
        <w:t>Kim byli (krótko o grupie)</w:t>
      </w:r>
    </w:p>
    <w:p w14:paraId="3A936108" w14:textId="77777777" w:rsidR="00641623" w:rsidRPr="00641623" w:rsidRDefault="00641623" w:rsidP="00641623">
      <w:pPr>
        <w:numPr>
          <w:ilvl w:val="0"/>
          <w:numId w:val="1"/>
        </w:numPr>
        <w:rPr>
          <w:lang w:val="pl-PL"/>
        </w:rPr>
      </w:pPr>
      <w:r w:rsidRPr="00641623">
        <w:rPr>
          <w:lang w:val="pl-PL"/>
        </w:rPr>
        <w:t>Przybyli do Jamestown około 1608 roku, uznaje się ich za pierwszych Polaków w Ameryce Północnej.wikipedia+1</w:t>
      </w:r>
    </w:p>
    <w:p w14:paraId="42FE4CF8" w14:textId="1737DD76" w:rsidR="00641623" w:rsidRPr="00641623" w:rsidRDefault="00641623" w:rsidP="00641623">
      <w:pPr>
        <w:numPr>
          <w:ilvl w:val="0"/>
          <w:numId w:val="1"/>
        </w:numPr>
        <w:rPr>
          <w:lang w:val="pl-PL"/>
        </w:rPr>
      </w:pPr>
      <w:r w:rsidRPr="00641623">
        <w:rPr>
          <w:lang w:val="pl-PL"/>
        </w:rPr>
        <w:t>Zostali ściągnięci specjalnie jako fachowcy – w źródłach występują jako „</w:t>
      </w:r>
      <w:proofErr w:type="spellStart"/>
      <w:r w:rsidRPr="00641623">
        <w:rPr>
          <w:lang w:val="pl-PL"/>
        </w:rPr>
        <w:t>Poles</w:t>
      </w:r>
      <w:proofErr w:type="spellEnd"/>
      <w:r w:rsidRPr="00641623">
        <w:rPr>
          <w:lang w:val="pl-PL"/>
        </w:rPr>
        <w:t xml:space="preserve"> and </w:t>
      </w:r>
      <w:proofErr w:type="spellStart"/>
      <w:r w:rsidRPr="00641623">
        <w:rPr>
          <w:lang w:val="pl-PL"/>
        </w:rPr>
        <w:t>Dutchmen</w:t>
      </w:r>
      <w:proofErr w:type="spellEnd"/>
      <w:r w:rsidRPr="00641623">
        <w:rPr>
          <w:lang w:val="pl-PL"/>
        </w:rPr>
        <w:t>”, czyli grupa Polaków i Holendrów.</w:t>
      </w:r>
      <w:r w:rsidRPr="00641623">
        <w:rPr>
          <w:lang w:val="pl-PL"/>
        </w:rPr>
        <w:t xml:space="preserve"> </w:t>
      </w:r>
    </w:p>
    <w:p w14:paraId="30DB9080" w14:textId="7295703D" w:rsidR="00641623" w:rsidRPr="00641623" w:rsidRDefault="00641623" w:rsidP="00641623">
      <w:pPr>
        <w:numPr>
          <w:ilvl w:val="0"/>
          <w:numId w:val="1"/>
        </w:numPr>
        <w:rPr>
          <w:lang w:val="pl-PL"/>
        </w:rPr>
      </w:pPr>
      <w:r w:rsidRPr="00641623">
        <w:rPr>
          <w:lang w:val="pl-PL"/>
        </w:rPr>
        <w:t>W przekazach pojawiają się m.in. takie nazwiska, jak Michał Łowicki (lider grupy), Zbigniew Stefański, Jan Mata, Stanisław Sadowski i Jan Bogdan.</w:t>
      </w:r>
      <w:r w:rsidRPr="00641623">
        <w:rPr>
          <w:lang w:val="pl-PL"/>
        </w:rPr>
        <w:t xml:space="preserve"> </w:t>
      </w:r>
    </w:p>
    <w:p w14:paraId="72434022" w14:textId="77777777" w:rsidR="00641623" w:rsidRPr="00641623" w:rsidRDefault="00641623" w:rsidP="00641623">
      <w:pPr>
        <w:rPr>
          <w:b/>
          <w:bCs/>
        </w:rPr>
      </w:pPr>
      <w:r w:rsidRPr="00641623">
        <w:rPr>
          <w:b/>
          <w:bCs/>
        </w:rPr>
        <w:t xml:space="preserve">Jakie </w:t>
      </w:r>
      <w:proofErr w:type="spellStart"/>
      <w:r w:rsidRPr="00641623">
        <w:rPr>
          <w:b/>
          <w:bCs/>
        </w:rPr>
        <w:t>mieli</w:t>
      </w:r>
      <w:proofErr w:type="spellEnd"/>
      <w:r w:rsidRPr="00641623">
        <w:rPr>
          <w:b/>
          <w:bCs/>
        </w:rPr>
        <w:t xml:space="preserve"> </w:t>
      </w:r>
      <w:proofErr w:type="spellStart"/>
      <w:r w:rsidRPr="00641623">
        <w:rPr>
          <w:b/>
          <w:bCs/>
        </w:rPr>
        <w:t>zawody</w:t>
      </w:r>
      <w:proofErr w:type="spellEnd"/>
    </w:p>
    <w:p w14:paraId="19005D0D" w14:textId="5718961D" w:rsidR="00641623" w:rsidRPr="00641623" w:rsidRDefault="00641623" w:rsidP="00641623">
      <w:pPr>
        <w:rPr>
          <w:lang w:val="pl-PL"/>
        </w:rPr>
      </w:pPr>
      <w:r w:rsidRPr="00641623">
        <w:rPr>
          <w:lang w:val="pl-PL"/>
        </w:rPr>
        <w:t>Źródła podkreślają, że byli to przede wszystkim rzemieślnicy pracujący w kilku kluczowych dla kolonii branżach</w:t>
      </w:r>
    </w:p>
    <w:p w14:paraId="3DFE8993" w14:textId="663301EE" w:rsidR="00641623" w:rsidRPr="00641623" w:rsidRDefault="00641623" w:rsidP="00641623">
      <w:pPr>
        <w:numPr>
          <w:ilvl w:val="0"/>
          <w:numId w:val="2"/>
        </w:numPr>
        <w:rPr>
          <w:lang w:val="pl-PL"/>
        </w:rPr>
      </w:pPr>
      <w:r w:rsidRPr="00641623">
        <w:rPr>
          <w:lang w:val="pl-PL"/>
        </w:rPr>
        <w:t>Dmuchacz szkła i specjaliści od wyrobu szkła – przypisuje im się udział w pierwszym wytopie szkła w Ameryce Północnej.</w:t>
      </w:r>
    </w:p>
    <w:p w14:paraId="68F09BAD" w14:textId="32F11803" w:rsidR="00641623" w:rsidRPr="00641623" w:rsidRDefault="00641623" w:rsidP="00641623">
      <w:pPr>
        <w:numPr>
          <w:ilvl w:val="0"/>
          <w:numId w:val="2"/>
        </w:numPr>
        <w:rPr>
          <w:lang w:val="pl-PL"/>
        </w:rPr>
      </w:pPr>
      <w:r w:rsidRPr="00641623">
        <w:rPr>
          <w:lang w:val="pl-PL"/>
        </w:rPr>
        <w:t>Wytwórcy smoły i dziegciu – produkowali smołę, dziegieć i inne materiały potrzebne do budowy statków i infrastruktury.</w:t>
      </w:r>
    </w:p>
    <w:p w14:paraId="71911C6D" w14:textId="4A156C85" w:rsidR="00641623" w:rsidRPr="00641623" w:rsidRDefault="00641623" w:rsidP="00641623">
      <w:pPr>
        <w:numPr>
          <w:ilvl w:val="0"/>
          <w:numId w:val="2"/>
        </w:numPr>
        <w:rPr>
          <w:lang w:val="pl-PL"/>
        </w:rPr>
      </w:pPr>
      <w:r w:rsidRPr="00641623">
        <w:rPr>
          <w:lang w:val="pl-PL"/>
        </w:rPr>
        <w:t>Wytwórca mydła – zajmował się produkcją mydła, bardzo potrzebnego w codziennym życiu osadników.</w:t>
      </w:r>
    </w:p>
    <w:p w14:paraId="66FC86F8" w14:textId="1E0893A9" w:rsidR="00641623" w:rsidRPr="00641623" w:rsidRDefault="00641623" w:rsidP="00641623">
      <w:pPr>
        <w:numPr>
          <w:ilvl w:val="0"/>
          <w:numId w:val="2"/>
        </w:numPr>
        <w:rPr>
          <w:lang w:val="pl-PL"/>
        </w:rPr>
      </w:pPr>
      <w:r w:rsidRPr="00641623">
        <w:rPr>
          <w:lang w:val="pl-PL"/>
        </w:rPr>
        <w:t>Cieśle i drwale – budowali domy, budynki gospodarcze, uczestniczyli w pracach przy drewnie.</w:t>
      </w:r>
    </w:p>
    <w:p w14:paraId="00D2BE3A" w14:textId="3DEBE6F8" w:rsidR="00641623" w:rsidRPr="00641623" w:rsidRDefault="00641623" w:rsidP="00641623">
      <w:pPr>
        <w:numPr>
          <w:ilvl w:val="0"/>
          <w:numId w:val="2"/>
        </w:numPr>
        <w:rPr>
          <w:lang w:val="pl-PL"/>
        </w:rPr>
      </w:pPr>
      <w:r w:rsidRPr="00641623">
        <w:rPr>
          <w:lang w:val="pl-PL"/>
        </w:rPr>
        <w:t>Budowniczowie studni – według relacji to Polacy wykopali i zbudowali pierwsze studnie z pitną wodą w Jamestown, zastępując dotychczas używaną wodę z rzeki.</w:t>
      </w:r>
      <w:r w:rsidRPr="00641623">
        <w:rPr>
          <w:lang w:val="pl-PL"/>
        </w:rPr>
        <w:t xml:space="preserve"> </w:t>
      </w:r>
    </w:p>
    <w:p w14:paraId="2FD85A4A" w14:textId="7DC0118D" w:rsidR="00641623" w:rsidRDefault="00641623" w:rsidP="00641623">
      <w:pPr>
        <w:rPr>
          <w:lang w:val="pl-PL"/>
        </w:rPr>
      </w:pPr>
      <w:r w:rsidRPr="00641623">
        <w:rPr>
          <w:lang w:val="pl-PL"/>
        </w:rPr>
        <w:t xml:space="preserve">Podsumowując, byli to głównie wykwalifikowani </w:t>
      </w:r>
      <w:r w:rsidRPr="00641623">
        <w:rPr>
          <w:b/>
          <w:bCs/>
          <w:lang w:val="pl-PL"/>
        </w:rPr>
        <w:t>rzemieślnicy</w:t>
      </w:r>
      <w:r w:rsidRPr="00641623">
        <w:rPr>
          <w:lang w:val="pl-PL"/>
        </w:rPr>
        <w:t>: szklarze, smolarze, mydlarz, cieśle i drwale, sprowadzeni po to, by uruchomić w Jamestown produkcję szkła, smoły, mydła oraz poprawić warunki życia w kolonii (budowa studni i zabudowy).</w:t>
      </w:r>
    </w:p>
    <w:p w14:paraId="715A5AFF" w14:textId="77777777" w:rsidR="00641623" w:rsidRDefault="00641623" w:rsidP="00641623">
      <w:pPr>
        <w:rPr>
          <w:lang w:val="pl-PL"/>
        </w:rPr>
      </w:pPr>
    </w:p>
    <w:p w14:paraId="6CB92544" w14:textId="77777777" w:rsidR="00641623" w:rsidRDefault="00641623" w:rsidP="00641623">
      <w:pPr>
        <w:rPr>
          <w:lang w:val="pl-PL"/>
        </w:rPr>
      </w:pPr>
    </w:p>
    <w:p w14:paraId="0C68333C" w14:textId="77777777" w:rsidR="00641623" w:rsidRPr="00641623" w:rsidRDefault="00641623" w:rsidP="00641623">
      <w:pPr>
        <w:rPr>
          <w:lang w:val="pl-PL"/>
        </w:rPr>
      </w:pPr>
    </w:p>
    <w:p w14:paraId="562CEC10" w14:textId="7A3E426B" w:rsidR="00641623" w:rsidRPr="00641623" w:rsidRDefault="00641623" w:rsidP="00641623">
      <w:pPr>
        <w:rPr>
          <w:lang w:val="pl-PL"/>
        </w:rPr>
      </w:pPr>
      <w:r w:rsidRPr="00641623">
        <w:rPr>
          <w:lang w:val="pl-PL"/>
        </w:rPr>
        <w:lastRenderedPageBreak/>
        <w:t xml:space="preserve">John </w:t>
      </w:r>
      <w:proofErr w:type="spellStart"/>
      <w:r w:rsidRPr="00641623">
        <w:rPr>
          <w:lang w:val="pl-PL"/>
        </w:rPr>
        <w:t>Smith</w:t>
      </w:r>
      <w:proofErr w:type="spellEnd"/>
      <w:r w:rsidRPr="00641623">
        <w:rPr>
          <w:lang w:val="pl-PL"/>
        </w:rPr>
        <w:t xml:space="preserve"> sprowadził Polaków do Jamestown, ponieważ potrzebował wykwalifikowanych rzemieślników, którzy potrafili uruchomić produkcję potrzebnych kolonii towarów, takich jak szkło, smoła, dziegieć, terpentyna i mydło.</w:t>
      </w:r>
    </w:p>
    <w:p w14:paraId="1468FAFB" w14:textId="77777777" w:rsidR="00641623" w:rsidRPr="00641623" w:rsidRDefault="00641623" w:rsidP="00641623">
      <w:pPr>
        <w:rPr>
          <w:b/>
          <w:bCs/>
        </w:rPr>
      </w:pPr>
      <w:proofErr w:type="spellStart"/>
      <w:r w:rsidRPr="00641623">
        <w:rPr>
          <w:b/>
          <w:bCs/>
        </w:rPr>
        <w:t>Główne</w:t>
      </w:r>
      <w:proofErr w:type="spellEnd"/>
      <w:r w:rsidRPr="00641623">
        <w:rPr>
          <w:b/>
          <w:bCs/>
        </w:rPr>
        <w:t xml:space="preserve"> </w:t>
      </w:r>
      <w:proofErr w:type="spellStart"/>
      <w:r w:rsidRPr="00641623">
        <w:rPr>
          <w:b/>
          <w:bCs/>
        </w:rPr>
        <w:t>powody</w:t>
      </w:r>
      <w:proofErr w:type="spellEnd"/>
    </w:p>
    <w:p w14:paraId="1A7133F8" w14:textId="0845D663" w:rsidR="00641623" w:rsidRPr="00641623" w:rsidRDefault="00641623" w:rsidP="00641623">
      <w:pPr>
        <w:numPr>
          <w:ilvl w:val="0"/>
          <w:numId w:val="3"/>
        </w:numPr>
        <w:rPr>
          <w:lang w:val="pl-PL"/>
        </w:rPr>
      </w:pPr>
      <w:r w:rsidRPr="00641623">
        <w:rPr>
          <w:b/>
          <w:bCs/>
          <w:lang w:val="pl-PL"/>
        </w:rPr>
        <w:t>Ratunek dla kolonii</w:t>
      </w:r>
      <w:r w:rsidRPr="00641623">
        <w:rPr>
          <w:lang w:val="pl-PL"/>
        </w:rPr>
        <w:t xml:space="preserve"> – Jamestown borykało się z głodem, chorobami i brakiem ludzi, którzy naprawdę umieli coś wytworzyć; wśród angielskich „gentlemanów” brakowało fachowców, więc gospodarka kolonii praktycznie nie funkcjonowała.</w:t>
      </w:r>
    </w:p>
    <w:p w14:paraId="03E38132" w14:textId="77777777" w:rsidR="00641623" w:rsidRPr="00641623" w:rsidRDefault="00641623" w:rsidP="00641623">
      <w:pPr>
        <w:numPr>
          <w:ilvl w:val="0"/>
          <w:numId w:val="3"/>
        </w:numPr>
        <w:rPr>
          <w:lang w:val="pl-PL"/>
        </w:rPr>
      </w:pPr>
      <w:r w:rsidRPr="00641623">
        <w:rPr>
          <w:b/>
          <w:bCs/>
          <w:lang w:val="pl-PL"/>
        </w:rPr>
        <w:t>Wysoko cenione umiejętności Polaków</w:t>
      </w:r>
      <w:r w:rsidRPr="00641623">
        <w:rPr>
          <w:lang w:val="pl-PL"/>
        </w:rPr>
        <w:t xml:space="preserve"> – </w:t>
      </w:r>
      <w:proofErr w:type="spellStart"/>
      <w:r w:rsidRPr="00641623">
        <w:rPr>
          <w:lang w:val="pl-PL"/>
        </w:rPr>
        <w:t>Smith</w:t>
      </w:r>
      <w:proofErr w:type="spellEnd"/>
      <w:r w:rsidRPr="00641623">
        <w:rPr>
          <w:lang w:val="pl-PL"/>
        </w:rPr>
        <w:t xml:space="preserve"> znał polskich rzemieślników z własnych podróży po Rzeczypospolitej i podziwiał jakość ich pracy oraz wyrobów, dlatego uznał, że to właśnie oni najlepiej nadają się do rozwinięcia produkcji w Nowym Świecie.wikipedia+1</w:t>
      </w:r>
    </w:p>
    <w:p w14:paraId="49E0154F" w14:textId="059A373D" w:rsidR="00641623" w:rsidRPr="00641623" w:rsidRDefault="00641623" w:rsidP="00641623">
      <w:pPr>
        <w:numPr>
          <w:ilvl w:val="0"/>
          <w:numId w:val="3"/>
        </w:numPr>
        <w:rPr>
          <w:lang w:val="pl-PL"/>
        </w:rPr>
      </w:pPr>
      <w:r w:rsidRPr="00641623">
        <w:rPr>
          <w:b/>
          <w:bCs/>
          <w:lang w:val="pl-PL"/>
        </w:rPr>
        <w:t>Interes Kompanii Wirginijskiej</w:t>
      </w:r>
      <w:r w:rsidRPr="00641623">
        <w:rPr>
          <w:lang w:val="pl-PL"/>
        </w:rPr>
        <w:t xml:space="preserve"> – angielska Kompania Wirginijska chciała uniezależnić się od importu z innych krajów Europy i liczyła na eksport z kolonii; do tego potrzebni byli fachowcy od produkcji szkła, smoły, dziegciu i innych materiałów, więc sprowadzenie Polaków było inwestycją w przyszły zysk.</w:t>
      </w:r>
    </w:p>
    <w:p w14:paraId="349E4FBE" w14:textId="2EBC3717" w:rsidR="00641623" w:rsidRPr="00641623" w:rsidRDefault="00641623" w:rsidP="00641623">
      <w:pPr>
        <w:numPr>
          <w:ilvl w:val="0"/>
          <w:numId w:val="3"/>
        </w:numPr>
        <w:rPr>
          <w:lang w:val="pl-PL"/>
        </w:rPr>
      </w:pPr>
      <w:r w:rsidRPr="00641623">
        <w:rPr>
          <w:b/>
          <w:bCs/>
          <w:lang w:val="pl-PL"/>
        </w:rPr>
        <w:t>Pracowitość i dyscyplina</w:t>
      </w:r>
      <w:r w:rsidRPr="00641623">
        <w:rPr>
          <w:lang w:val="pl-PL"/>
        </w:rPr>
        <w:t xml:space="preserve"> – </w:t>
      </w:r>
      <w:proofErr w:type="spellStart"/>
      <w:r w:rsidRPr="00641623">
        <w:rPr>
          <w:lang w:val="pl-PL"/>
        </w:rPr>
        <w:t>Smith</w:t>
      </w:r>
      <w:proofErr w:type="spellEnd"/>
      <w:r w:rsidRPr="00641623">
        <w:rPr>
          <w:lang w:val="pl-PL"/>
        </w:rPr>
        <w:t xml:space="preserve"> podkreślał w listach, że trzydziestu takich cieśli, kowali i murarzy „warto jest więcej niż tysiąc tutejszych gentlemanów”, co pokazuje, jak bardzo liczył na ich pracowitość i praktyczne umiejętności.</w:t>
      </w:r>
      <w:r w:rsidRPr="00641623">
        <w:rPr>
          <w:lang w:val="pl-PL"/>
        </w:rPr>
        <w:t xml:space="preserve"> </w:t>
      </w:r>
    </w:p>
    <w:p w14:paraId="3865EFE9" w14:textId="5130853B" w:rsidR="00641623" w:rsidRDefault="00641623" w:rsidP="00641623">
      <w:pPr>
        <w:rPr>
          <w:lang w:val="pl-PL"/>
        </w:rPr>
      </w:pPr>
      <w:r w:rsidRPr="00641623">
        <w:rPr>
          <w:lang w:val="pl-PL"/>
        </w:rPr>
        <w:t xml:space="preserve">W skrócie: sprowadził Polaków, bo byli sprawdzonymi, bardzo dobrymi </w:t>
      </w:r>
      <w:r w:rsidRPr="00641623">
        <w:rPr>
          <w:b/>
          <w:bCs/>
          <w:lang w:val="pl-PL"/>
        </w:rPr>
        <w:t>rzemieślnikami</w:t>
      </w:r>
      <w:r w:rsidRPr="00641623">
        <w:rPr>
          <w:lang w:val="pl-PL"/>
        </w:rPr>
        <w:t>, bez których kolonia nie miała szans na gospodarcze przetrwanie i rozwój.</w:t>
      </w:r>
    </w:p>
    <w:p w14:paraId="655928B5" w14:textId="77777777" w:rsidR="00641623" w:rsidRDefault="00641623" w:rsidP="00641623">
      <w:pPr>
        <w:rPr>
          <w:lang w:val="pl-PL"/>
        </w:rPr>
      </w:pPr>
    </w:p>
    <w:p w14:paraId="39FDF0BD" w14:textId="77777777" w:rsidR="00641623" w:rsidRDefault="00641623" w:rsidP="00641623">
      <w:pPr>
        <w:rPr>
          <w:lang w:val="pl-PL"/>
        </w:rPr>
      </w:pPr>
    </w:p>
    <w:p w14:paraId="2499756E" w14:textId="77777777" w:rsidR="00641623" w:rsidRDefault="00641623" w:rsidP="00641623">
      <w:pPr>
        <w:rPr>
          <w:lang w:val="pl-PL"/>
        </w:rPr>
      </w:pPr>
    </w:p>
    <w:p w14:paraId="1E08196C" w14:textId="77777777" w:rsidR="00641623" w:rsidRDefault="00641623" w:rsidP="00641623">
      <w:pPr>
        <w:rPr>
          <w:lang w:val="pl-PL"/>
        </w:rPr>
      </w:pPr>
    </w:p>
    <w:p w14:paraId="73873859" w14:textId="77777777" w:rsidR="00641623" w:rsidRDefault="00641623" w:rsidP="00641623">
      <w:pPr>
        <w:rPr>
          <w:lang w:val="pl-PL"/>
        </w:rPr>
      </w:pPr>
    </w:p>
    <w:p w14:paraId="2BB7C996" w14:textId="77777777" w:rsidR="00641623" w:rsidRDefault="00641623" w:rsidP="00641623">
      <w:pPr>
        <w:rPr>
          <w:lang w:val="pl-PL"/>
        </w:rPr>
      </w:pPr>
    </w:p>
    <w:p w14:paraId="2EC5874D" w14:textId="77777777" w:rsidR="00641623" w:rsidRDefault="00641623" w:rsidP="00641623">
      <w:pPr>
        <w:rPr>
          <w:lang w:val="pl-PL"/>
        </w:rPr>
      </w:pPr>
    </w:p>
    <w:p w14:paraId="59144C61" w14:textId="77777777" w:rsidR="00641623" w:rsidRDefault="00641623" w:rsidP="00641623">
      <w:pPr>
        <w:rPr>
          <w:lang w:val="pl-PL"/>
        </w:rPr>
      </w:pPr>
    </w:p>
    <w:p w14:paraId="27756048" w14:textId="77777777" w:rsidR="00641623" w:rsidRDefault="00641623" w:rsidP="00641623">
      <w:pPr>
        <w:rPr>
          <w:lang w:val="pl-PL"/>
        </w:rPr>
      </w:pPr>
    </w:p>
    <w:p w14:paraId="3615358E" w14:textId="77777777" w:rsidR="00641623" w:rsidRDefault="00641623" w:rsidP="00641623">
      <w:pPr>
        <w:rPr>
          <w:lang w:val="pl-PL"/>
        </w:rPr>
      </w:pPr>
    </w:p>
    <w:p w14:paraId="2E1D24B5" w14:textId="036DC80A" w:rsidR="00641623" w:rsidRPr="00641623" w:rsidRDefault="00641623" w:rsidP="00641623">
      <w:pPr>
        <w:rPr>
          <w:b/>
          <w:bCs/>
          <w:lang w:val="pl-PL"/>
        </w:rPr>
      </w:pPr>
      <w:r w:rsidRPr="00641623">
        <w:rPr>
          <w:b/>
          <w:bCs/>
          <w:lang w:val="pl-PL"/>
        </w:rPr>
        <w:lastRenderedPageBreak/>
        <w:t>PIERWSZA POLSKA OSADA PANNA MARIA</w:t>
      </w:r>
    </w:p>
    <w:p w14:paraId="61774384" w14:textId="66B44DE4" w:rsidR="00641623" w:rsidRPr="00641623" w:rsidRDefault="00641623" w:rsidP="00641623">
      <w:pPr>
        <w:rPr>
          <w:lang w:val="pl-PL"/>
        </w:rPr>
      </w:pPr>
      <w:r w:rsidRPr="00641623">
        <w:rPr>
          <w:lang w:val="pl-PL"/>
        </w:rPr>
        <w:t xml:space="preserve">Panna Maria w Teksasie to najstarsza stała osada polska w Stanach Zjednoczonych, założona w 1854 roku na południe od San Antonio przez grupę około 100 rodzin z Górnego Śląska, prowadzonych przez księdza Leopolda </w:t>
      </w:r>
      <w:proofErr w:type="spellStart"/>
      <w:r w:rsidRPr="00641623">
        <w:rPr>
          <w:lang w:val="pl-PL"/>
        </w:rPr>
        <w:t>Moczygembę</w:t>
      </w:r>
      <w:proofErr w:type="spellEnd"/>
      <w:r w:rsidRPr="00641623">
        <w:rPr>
          <w:lang w:val="pl-PL"/>
        </w:rPr>
        <w:t>.</w:t>
      </w:r>
      <w:r w:rsidRPr="00641623">
        <w:rPr>
          <w:lang w:val="pl-PL"/>
        </w:rPr>
        <w:t xml:space="preserve"> </w:t>
      </w:r>
    </w:p>
    <w:p w14:paraId="376611E5" w14:textId="77777777" w:rsidR="00641623" w:rsidRPr="00641623" w:rsidRDefault="00641623" w:rsidP="00641623">
      <w:pPr>
        <w:rPr>
          <w:b/>
          <w:bCs/>
          <w:lang w:val="pl-PL"/>
        </w:rPr>
      </w:pPr>
      <w:r w:rsidRPr="00641623">
        <w:rPr>
          <w:b/>
          <w:bCs/>
          <w:lang w:val="pl-PL"/>
        </w:rPr>
        <w:t>Powstanie osady</w:t>
      </w:r>
    </w:p>
    <w:p w14:paraId="61C94A18" w14:textId="74436DCB" w:rsidR="00641623" w:rsidRPr="00641623" w:rsidRDefault="00641623" w:rsidP="00641623">
      <w:pPr>
        <w:numPr>
          <w:ilvl w:val="0"/>
          <w:numId w:val="4"/>
        </w:numPr>
        <w:rPr>
          <w:lang w:val="pl-PL"/>
        </w:rPr>
      </w:pPr>
      <w:r w:rsidRPr="00641623">
        <w:rPr>
          <w:lang w:val="pl-PL"/>
        </w:rPr>
        <w:t>Osadnicy pochodzili głównie z okolic Płużnicy Wielkiej koło Strzelec Opolskich na Górnym Śląsku; wyjeżdżali z przyczyn ekonomicznych i religijnych, szukając większej wolności i ziemi na własność.</w:t>
      </w:r>
    </w:p>
    <w:p w14:paraId="022C54A3" w14:textId="5AA48306" w:rsidR="00641623" w:rsidRPr="00641623" w:rsidRDefault="00641623" w:rsidP="00641623">
      <w:pPr>
        <w:numPr>
          <w:ilvl w:val="0"/>
          <w:numId w:val="4"/>
        </w:numPr>
        <w:rPr>
          <w:lang w:val="pl-PL"/>
        </w:rPr>
      </w:pPr>
      <w:r w:rsidRPr="00641623">
        <w:rPr>
          <w:lang w:val="pl-PL"/>
        </w:rPr>
        <w:t xml:space="preserve">Ksiądz Leopold </w:t>
      </w:r>
      <w:proofErr w:type="spellStart"/>
      <w:r w:rsidRPr="00641623">
        <w:rPr>
          <w:lang w:val="pl-PL"/>
        </w:rPr>
        <w:t>Moczygemba</w:t>
      </w:r>
      <w:proofErr w:type="spellEnd"/>
      <w:r w:rsidRPr="00641623">
        <w:rPr>
          <w:lang w:val="pl-PL"/>
        </w:rPr>
        <w:t xml:space="preserve"> zawarł w ich imieniu umowę z teksańskim bankierem i kupcem Johnem </w:t>
      </w:r>
      <w:proofErr w:type="spellStart"/>
      <w:r w:rsidRPr="00641623">
        <w:rPr>
          <w:lang w:val="pl-PL"/>
        </w:rPr>
        <w:t>Twohigiem</w:t>
      </w:r>
      <w:proofErr w:type="spellEnd"/>
      <w:r w:rsidRPr="00641623">
        <w:rPr>
          <w:lang w:val="pl-PL"/>
        </w:rPr>
        <w:t xml:space="preserve"> na zakup ziemi w trudno zaludnionym, dzikim rejonie Teksasu.</w:t>
      </w:r>
      <w:r w:rsidRPr="00641623">
        <w:rPr>
          <w:lang w:val="pl-PL"/>
        </w:rPr>
        <w:t xml:space="preserve"> </w:t>
      </w:r>
    </w:p>
    <w:p w14:paraId="79B7A37D" w14:textId="022E5E2B" w:rsidR="00641623" w:rsidRPr="00641623" w:rsidRDefault="00641623" w:rsidP="00641623">
      <w:pPr>
        <w:numPr>
          <w:ilvl w:val="0"/>
          <w:numId w:val="4"/>
        </w:numPr>
        <w:rPr>
          <w:lang w:val="pl-PL"/>
        </w:rPr>
      </w:pPr>
      <w:r w:rsidRPr="00641623">
        <w:rPr>
          <w:lang w:val="pl-PL"/>
        </w:rPr>
        <w:t>Po długiej podróży przez Atlantyk (do portu Galveston) i męczącym marszu w głąb lądu dotarli na miejsce 24 grudnia 1854 roku i nazwali je „Panna Maria”, oddając osadę pod opiekę Matki Bożej (Niepokalanego Poczęcia).</w:t>
      </w:r>
    </w:p>
    <w:p w14:paraId="1507EE0C" w14:textId="77777777" w:rsidR="00641623" w:rsidRPr="00641623" w:rsidRDefault="00641623" w:rsidP="00641623">
      <w:pPr>
        <w:rPr>
          <w:b/>
          <w:bCs/>
        </w:rPr>
      </w:pPr>
      <w:proofErr w:type="spellStart"/>
      <w:r w:rsidRPr="00641623">
        <w:rPr>
          <w:b/>
          <w:bCs/>
        </w:rPr>
        <w:t>Trudne</w:t>
      </w:r>
      <w:proofErr w:type="spellEnd"/>
      <w:r w:rsidRPr="00641623">
        <w:rPr>
          <w:b/>
          <w:bCs/>
        </w:rPr>
        <w:t xml:space="preserve"> </w:t>
      </w:r>
      <w:proofErr w:type="spellStart"/>
      <w:r w:rsidRPr="00641623">
        <w:rPr>
          <w:b/>
          <w:bCs/>
        </w:rPr>
        <w:t>początki</w:t>
      </w:r>
      <w:proofErr w:type="spellEnd"/>
    </w:p>
    <w:p w14:paraId="6C4401AC" w14:textId="77777777" w:rsidR="00641623" w:rsidRPr="00641623" w:rsidRDefault="00641623" w:rsidP="00641623">
      <w:pPr>
        <w:numPr>
          <w:ilvl w:val="0"/>
          <w:numId w:val="5"/>
        </w:numPr>
        <w:rPr>
          <w:lang w:val="pl-PL"/>
        </w:rPr>
      </w:pPr>
      <w:r w:rsidRPr="00641623">
        <w:rPr>
          <w:lang w:val="pl-PL"/>
        </w:rPr>
        <w:t xml:space="preserve">Warunki naturalne były bardzo ciężkie: upał, susze, słaba gleba, a także zagrożenia w postaci jadowitych węży, chorób (m.in. malaria), powodzi i okresowego braku </w:t>
      </w:r>
      <w:proofErr w:type="gramStart"/>
      <w:r w:rsidRPr="00641623">
        <w:rPr>
          <w:lang w:val="pl-PL"/>
        </w:rPr>
        <w:t>wody.dzieje</w:t>
      </w:r>
      <w:proofErr w:type="gramEnd"/>
      <w:r w:rsidRPr="00641623">
        <w:rPr>
          <w:lang w:val="pl-PL"/>
        </w:rPr>
        <w:t>+2</w:t>
      </w:r>
    </w:p>
    <w:p w14:paraId="08010FFC" w14:textId="59B4A518" w:rsidR="00641623" w:rsidRPr="00641623" w:rsidRDefault="00641623" w:rsidP="00641623">
      <w:pPr>
        <w:numPr>
          <w:ilvl w:val="0"/>
          <w:numId w:val="5"/>
        </w:numPr>
        <w:rPr>
          <w:lang w:val="pl-PL"/>
        </w:rPr>
      </w:pPr>
      <w:r w:rsidRPr="00641623">
        <w:rPr>
          <w:lang w:val="pl-PL"/>
        </w:rPr>
        <w:t>Osadnicy początkowo mieszkali w prowizorycznych szałasach z drewna, błota i słomy, dopiero później zaczęli wznosić trwalsze domy z kamienia.</w:t>
      </w:r>
      <w:r w:rsidRPr="00641623">
        <w:rPr>
          <w:lang w:val="pl-PL"/>
        </w:rPr>
        <w:t xml:space="preserve"> </w:t>
      </w:r>
    </w:p>
    <w:p w14:paraId="2BCEEAA0" w14:textId="5135EFCD" w:rsidR="00641623" w:rsidRPr="00641623" w:rsidRDefault="00641623" w:rsidP="00641623">
      <w:pPr>
        <w:numPr>
          <w:ilvl w:val="0"/>
          <w:numId w:val="5"/>
        </w:numPr>
      </w:pPr>
      <w:r w:rsidRPr="00641623">
        <w:rPr>
          <w:lang w:val="pl-PL"/>
        </w:rPr>
        <w:t xml:space="preserve">Z powodu trudnych warunków liczba rodzin spadła – z około 120 rodzin w latach 50. </w:t>
      </w:r>
      <w:r w:rsidRPr="00641623">
        <w:t xml:space="preserve">XIX </w:t>
      </w:r>
      <w:proofErr w:type="spellStart"/>
      <w:r w:rsidRPr="00641623">
        <w:t>wieku</w:t>
      </w:r>
      <w:proofErr w:type="spellEnd"/>
      <w:r w:rsidRPr="00641623">
        <w:t xml:space="preserve"> do </w:t>
      </w:r>
      <w:proofErr w:type="spellStart"/>
      <w:r w:rsidRPr="00641623">
        <w:t>około</w:t>
      </w:r>
      <w:proofErr w:type="spellEnd"/>
      <w:r w:rsidRPr="00641623">
        <w:t xml:space="preserve"> 80 </w:t>
      </w:r>
      <w:proofErr w:type="spellStart"/>
      <w:r w:rsidRPr="00641623">
        <w:t>na</w:t>
      </w:r>
      <w:proofErr w:type="spellEnd"/>
      <w:r w:rsidRPr="00641623">
        <w:t xml:space="preserve"> </w:t>
      </w:r>
      <w:proofErr w:type="spellStart"/>
      <w:r w:rsidRPr="00641623">
        <w:t>początku</w:t>
      </w:r>
      <w:proofErr w:type="spellEnd"/>
      <w:r w:rsidRPr="00641623">
        <w:t xml:space="preserve"> XX </w:t>
      </w:r>
      <w:proofErr w:type="spellStart"/>
      <w:r w:rsidRPr="00641623">
        <w:t>wieku</w:t>
      </w:r>
      <w:proofErr w:type="spellEnd"/>
      <w:r w:rsidRPr="00641623">
        <w:t>.</w:t>
      </w:r>
      <w:r w:rsidRPr="00641623">
        <w:t xml:space="preserve"> </w:t>
      </w:r>
    </w:p>
    <w:p w14:paraId="3C0BB8D1" w14:textId="77777777" w:rsidR="00641623" w:rsidRPr="00641623" w:rsidRDefault="00641623" w:rsidP="00641623">
      <w:pPr>
        <w:rPr>
          <w:b/>
          <w:bCs/>
        </w:rPr>
      </w:pPr>
      <w:proofErr w:type="spellStart"/>
      <w:r w:rsidRPr="00641623">
        <w:rPr>
          <w:b/>
          <w:bCs/>
        </w:rPr>
        <w:t>Życie</w:t>
      </w:r>
      <w:proofErr w:type="spellEnd"/>
      <w:r w:rsidRPr="00641623">
        <w:rPr>
          <w:b/>
          <w:bCs/>
        </w:rPr>
        <w:t xml:space="preserve"> </w:t>
      </w:r>
      <w:proofErr w:type="spellStart"/>
      <w:r w:rsidRPr="00641623">
        <w:rPr>
          <w:b/>
          <w:bCs/>
        </w:rPr>
        <w:t>religijne</w:t>
      </w:r>
      <w:proofErr w:type="spellEnd"/>
      <w:r w:rsidRPr="00641623">
        <w:rPr>
          <w:b/>
          <w:bCs/>
        </w:rPr>
        <w:t xml:space="preserve"> </w:t>
      </w:r>
      <w:proofErr w:type="spellStart"/>
      <w:r w:rsidRPr="00641623">
        <w:rPr>
          <w:b/>
          <w:bCs/>
        </w:rPr>
        <w:t>i</w:t>
      </w:r>
      <w:proofErr w:type="spellEnd"/>
      <w:r w:rsidRPr="00641623">
        <w:rPr>
          <w:b/>
          <w:bCs/>
        </w:rPr>
        <w:t xml:space="preserve"> </w:t>
      </w:r>
      <w:proofErr w:type="spellStart"/>
      <w:r w:rsidRPr="00641623">
        <w:rPr>
          <w:b/>
          <w:bCs/>
        </w:rPr>
        <w:t>społeczne</w:t>
      </w:r>
      <w:proofErr w:type="spellEnd"/>
    </w:p>
    <w:p w14:paraId="28BE08B6" w14:textId="77777777" w:rsidR="00641623" w:rsidRPr="00641623" w:rsidRDefault="00641623" w:rsidP="00641623">
      <w:pPr>
        <w:numPr>
          <w:ilvl w:val="0"/>
          <w:numId w:val="6"/>
        </w:numPr>
      </w:pPr>
      <w:r w:rsidRPr="00641623">
        <w:rPr>
          <w:lang w:val="pl-PL"/>
        </w:rPr>
        <w:t xml:space="preserve">Centrum życia religijnego i tożsamości był kościół katolicki pod wezwaniem Niepokalanego Poczęcia NMP; obecny budynek (odbudowany po pożarze) stoi do dziś wraz z cmentarzem, na którym spoczywa m.in. ks. </w:t>
      </w:r>
      <w:r w:rsidRPr="00641623">
        <w:t>Moczygemba.dzieje+1</w:t>
      </w:r>
    </w:p>
    <w:p w14:paraId="1D60FF58" w14:textId="43AEB9C0" w:rsidR="00641623" w:rsidRPr="00641623" w:rsidRDefault="00641623" w:rsidP="00641623">
      <w:pPr>
        <w:numPr>
          <w:ilvl w:val="0"/>
          <w:numId w:val="6"/>
        </w:numPr>
        <w:rPr>
          <w:lang w:val="pl-PL"/>
        </w:rPr>
      </w:pPr>
      <w:r w:rsidRPr="00641623">
        <w:rPr>
          <w:lang w:val="pl-PL"/>
        </w:rPr>
        <w:t>Panna Maria stała się punktem wyjścia do dalszej kolonizacji okolic – potomkowie pierwszych osadników zakładali kolejne osady polskie w Teksasie, a społeczność utrzymywała język polski, tradycje religijne i zwyczaje śląskie.</w:t>
      </w:r>
    </w:p>
    <w:p w14:paraId="2D30828D" w14:textId="72370459" w:rsidR="00641623" w:rsidRPr="00641623" w:rsidRDefault="00641623" w:rsidP="00641623">
      <w:pPr>
        <w:numPr>
          <w:ilvl w:val="0"/>
          <w:numId w:val="6"/>
        </w:numPr>
        <w:rPr>
          <w:lang w:val="pl-PL"/>
        </w:rPr>
      </w:pPr>
      <w:r w:rsidRPr="00641623">
        <w:rPr>
          <w:lang w:val="pl-PL"/>
        </w:rPr>
        <w:t>W miejscowości działa lokalne muzeum i organizacje polonijne, a obecnie funkcjonuje tam także Centrum Dziedzictwa Polskiego, które prezentuje historię osady i kultury polskiej w regionie</w:t>
      </w:r>
    </w:p>
    <w:p w14:paraId="390D1BD0" w14:textId="77777777" w:rsidR="00641623" w:rsidRPr="00641623" w:rsidRDefault="00641623" w:rsidP="00641623">
      <w:pPr>
        <w:rPr>
          <w:b/>
          <w:bCs/>
          <w:lang w:val="pl-PL"/>
        </w:rPr>
      </w:pPr>
      <w:r w:rsidRPr="00641623">
        <w:rPr>
          <w:b/>
          <w:bCs/>
          <w:lang w:val="pl-PL"/>
        </w:rPr>
        <w:lastRenderedPageBreak/>
        <w:t>Panna Maria dziś i jej znaczenie</w:t>
      </w:r>
    </w:p>
    <w:p w14:paraId="46F0C411" w14:textId="5C598B04" w:rsidR="00641623" w:rsidRPr="00641623" w:rsidRDefault="00641623" w:rsidP="00641623">
      <w:pPr>
        <w:numPr>
          <w:ilvl w:val="0"/>
          <w:numId w:val="7"/>
        </w:numPr>
        <w:rPr>
          <w:lang w:val="pl-PL"/>
        </w:rPr>
      </w:pPr>
      <w:r w:rsidRPr="00641623">
        <w:rPr>
          <w:lang w:val="pl-PL"/>
        </w:rPr>
        <w:t>Dzisiaj w samej Panna Maria mieszka około 100 osób, w większości potomków pierwszych osadników, którzy nadal kultywują polskie korzenie, choć na co dzień posługują się głównie językiem angielskim.</w:t>
      </w:r>
    </w:p>
    <w:p w14:paraId="1D9EA149" w14:textId="163DCFCC" w:rsidR="00641623" w:rsidRPr="00641623" w:rsidRDefault="00641623" w:rsidP="00641623">
      <w:pPr>
        <w:numPr>
          <w:ilvl w:val="0"/>
          <w:numId w:val="7"/>
        </w:numPr>
        <w:rPr>
          <w:lang w:val="pl-PL"/>
        </w:rPr>
      </w:pPr>
      <w:r w:rsidRPr="00641623">
        <w:rPr>
          <w:lang w:val="pl-PL"/>
        </w:rPr>
        <w:t xml:space="preserve">Panna Maria jest symbolem polskiej emigracji chłopskiej do Ameryki: pokazuje, jak Polacy – zwłaszcza </w:t>
      </w:r>
      <w:proofErr w:type="gramStart"/>
      <w:r w:rsidRPr="00641623">
        <w:rPr>
          <w:lang w:val="pl-PL"/>
        </w:rPr>
        <w:t>ze</w:t>
      </w:r>
      <w:proofErr w:type="gramEnd"/>
      <w:r w:rsidRPr="00641623">
        <w:rPr>
          <w:lang w:val="pl-PL"/>
        </w:rPr>
        <w:t xml:space="preserve"> Śląska – budowali swoje życie od zera w trudnych, pogranicznych warunkach Teksasu.</w:t>
      </w:r>
    </w:p>
    <w:p w14:paraId="699E3094" w14:textId="34CC21EA" w:rsidR="00641623" w:rsidRDefault="00641623" w:rsidP="00641623">
      <w:pPr>
        <w:numPr>
          <w:ilvl w:val="0"/>
          <w:numId w:val="7"/>
        </w:numPr>
        <w:rPr>
          <w:lang w:val="pl-PL"/>
        </w:rPr>
      </w:pPr>
      <w:r w:rsidRPr="00641623">
        <w:rPr>
          <w:lang w:val="pl-PL"/>
        </w:rPr>
        <w:t>Miejscowość jest uznawana za historyczny pomnik Teksasu oraz najstarszą stałą polską osadę w Ameryce Północnej i ważne miejsce pamięci dla Polonii w USA.</w:t>
      </w:r>
    </w:p>
    <w:p w14:paraId="65B91E40" w14:textId="77777777" w:rsidR="00641623" w:rsidRDefault="00641623" w:rsidP="00641623">
      <w:pPr>
        <w:ind w:left="720"/>
        <w:rPr>
          <w:lang w:val="pl-PL"/>
        </w:rPr>
      </w:pPr>
    </w:p>
    <w:p w14:paraId="0B7219CE" w14:textId="77777777" w:rsidR="00641623" w:rsidRPr="00641623" w:rsidRDefault="00641623" w:rsidP="00641623">
      <w:pPr>
        <w:ind w:left="720"/>
      </w:pPr>
      <w:r w:rsidRPr="00641623">
        <w:rPr>
          <w:lang w:val="pl-PL"/>
        </w:rPr>
        <w:t xml:space="preserve">Obok Panny Marii w Teksasie powstało kilka innych, głównie śląskich, osad polskich założonych przez tych samych lub spokrewnionych osadników. </w:t>
      </w:r>
      <w:proofErr w:type="spellStart"/>
      <w:r w:rsidRPr="00641623">
        <w:t>Najczęściej</w:t>
      </w:r>
      <w:proofErr w:type="spellEnd"/>
      <w:r w:rsidRPr="00641623">
        <w:t xml:space="preserve"> </w:t>
      </w:r>
      <w:proofErr w:type="spellStart"/>
      <w:r w:rsidRPr="00641623">
        <w:t>wymienia</w:t>
      </w:r>
      <w:proofErr w:type="spellEnd"/>
      <w:r w:rsidRPr="00641623">
        <w:t xml:space="preserve"> </w:t>
      </w:r>
      <w:proofErr w:type="spellStart"/>
      <w:r w:rsidRPr="00641623">
        <w:t>się</w:t>
      </w:r>
      <w:proofErr w:type="spellEnd"/>
      <w:r w:rsidRPr="00641623">
        <w:t>:</w:t>
      </w:r>
    </w:p>
    <w:p w14:paraId="3354B3AD" w14:textId="77777777" w:rsidR="00641623" w:rsidRPr="00641623" w:rsidRDefault="00641623" w:rsidP="00641623">
      <w:pPr>
        <w:numPr>
          <w:ilvl w:val="0"/>
          <w:numId w:val="8"/>
        </w:numPr>
        <w:rPr>
          <w:lang w:val="pl-PL"/>
        </w:rPr>
      </w:pPr>
      <w:proofErr w:type="spellStart"/>
      <w:r w:rsidRPr="00641623">
        <w:rPr>
          <w:b/>
          <w:bCs/>
          <w:lang w:val="pl-PL"/>
        </w:rPr>
        <w:t>Cestohova</w:t>
      </w:r>
      <w:proofErr w:type="spellEnd"/>
      <w:r w:rsidRPr="00641623">
        <w:rPr>
          <w:b/>
          <w:bCs/>
          <w:lang w:val="pl-PL"/>
        </w:rPr>
        <w:t xml:space="preserve"> (</w:t>
      </w:r>
      <w:proofErr w:type="spellStart"/>
      <w:r w:rsidRPr="00641623">
        <w:rPr>
          <w:b/>
          <w:bCs/>
          <w:lang w:val="pl-PL"/>
        </w:rPr>
        <w:t>Czestochowa</w:t>
      </w:r>
      <w:proofErr w:type="spellEnd"/>
      <w:r w:rsidRPr="00641623">
        <w:rPr>
          <w:b/>
          <w:bCs/>
          <w:lang w:val="pl-PL"/>
        </w:rPr>
        <w:t>/</w:t>
      </w:r>
      <w:proofErr w:type="spellStart"/>
      <w:r w:rsidRPr="00641623">
        <w:rPr>
          <w:b/>
          <w:bCs/>
          <w:lang w:val="pl-PL"/>
        </w:rPr>
        <w:t>Cestohowa</w:t>
      </w:r>
      <w:proofErr w:type="spellEnd"/>
      <w:r w:rsidRPr="00641623">
        <w:rPr>
          <w:b/>
          <w:bCs/>
          <w:lang w:val="pl-PL"/>
        </w:rPr>
        <w:t>)</w:t>
      </w:r>
      <w:r w:rsidRPr="00641623">
        <w:rPr>
          <w:lang w:val="pl-PL"/>
        </w:rPr>
        <w:t xml:space="preserve"> – miejscowość nazwana na cześć Jasnej Góry; leży niedaleko Panna Maria i zakładali ją potomkowie tych samych śląskich emigrantów, rozwijając kolejną katolicką, rolniczą społeczność polską.</w:t>
      </w:r>
    </w:p>
    <w:p w14:paraId="537DC465" w14:textId="77777777" w:rsidR="00641623" w:rsidRPr="00641623" w:rsidRDefault="00641623" w:rsidP="00641623">
      <w:pPr>
        <w:numPr>
          <w:ilvl w:val="0"/>
          <w:numId w:val="8"/>
        </w:numPr>
        <w:rPr>
          <w:lang w:val="pl-PL"/>
        </w:rPr>
      </w:pPr>
      <w:proofErr w:type="spellStart"/>
      <w:r w:rsidRPr="00641623">
        <w:rPr>
          <w:b/>
          <w:bCs/>
          <w:lang w:val="pl-PL"/>
        </w:rPr>
        <w:t>Kosciusko</w:t>
      </w:r>
      <w:proofErr w:type="spellEnd"/>
      <w:r w:rsidRPr="00641623">
        <w:rPr>
          <w:lang w:val="pl-PL"/>
        </w:rPr>
        <w:t xml:space="preserve"> – osada upamiętniająca Tadeusza Kościuszkę; również w hrabstwie Karnes i okolicy, zamieszkana przez polskich farmerów i ranczerów, do dziś znana z polskich nazwisk i tradycji.</w:t>
      </w:r>
    </w:p>
    <w:p w14:paraId="1AE43AA6" w14:textId="77777777" w:rsidR="00641623" w:rsidRPr="00641623" w:rsidRDefault="00641623" w:rsidP="00641623">
      <w:pPr>
        <w:numPr>
          <w:ilvl w:val="0"/>
          <w:numId w:val="8"/>
        </w:numPr>
        <w:rPr>
          <w:lang w:val="pl-PL"/>
        </w:rPr>
      </w:pPr>
      <w:proofErr w:type="spellStart"/>
      <w:r w:rsidRPr="00641623">
        <w:rPr>
          <w:b/>
          <w:bCs/>
          <w:lang w:val="pl-PL"/>
        </w:rPr>
        <w:t>Pulaski</w:t>
      </w:r>
      <w:proofErr w:type="spellEnd"/>
      <w:r w:rsidRPr="00641623">
        <w:rPr>
          <w:lang w:val="pl-PL"/>
        </w:rPr>
        <w:t xml:space="preserve"> – kolejna teksańska osada nazwana od nazwiska Kazimierza Pułaskiego; była jedną z „polskich wiosek” powstających w wyniku rozrastania się społeczności z Panna Marii.</w:t>
      </w:r>
    </w:p>
    <w:p w14:paraId="40AAB19F" w14:textId="77777777" w:rsidR="00641623" w:rsidRPr="00641623" w:rsidRDefault="00641623" w:rsidP="00641623">
      <w:pPr>
        <w:numPr>
          <w:ilvl w:val="0"/>
          <w:numId w:val="8"/>
        </w:numPr>
        <w:rPr>
          <w:lang w:val="pl-PL"/>
        </w:rPr>
      </w:pPr>
      <w:proofErr w:type="spellStart"/>
      <w:r w:rsidRPr="00641623">
        <w:rPr>
          <w:b/>
          <w:bCs/>
          <w:lang w:val="pl-PL"/>
        </w:rPr>
        <w:t>Jadwigowo</w:t>
      </w:r>
      <w:proofErr w:type="spellEnd"/>
      <w:r w:rsidRPr="00641623">
        <w:rPr>
          <w:b/>
          <w:bCs/>
          <w:lang w:val="pl-PL"/>
        </w:rPr>
        <w:t xml:space="preserve"> (dawne Martinez)</w:t>
      </w:r>
      <w:r w:rsidRPr="00641623">
        <w:rPr>
          <w:lang w:val="pl-PL"/>
        </w:rPr>
        <w:t xml:space="preserve"> – miejscowość, której nazwę spolszczono na cześć św. Jadwigi; podobnie jak inne osady, tworzyła „małą Polskę” w południowym Teksasie.</w:t>
      </w:r>
    </w:p>
    <w:p w14:paraId="6F6CE6E4" w14:textId="77777777" w:rsidR="00641623" w:rsidRPr="00641623" w:rsidRDefault="00641623" w:rsidP="00641623">
      <w:pPr>
        <w:numPr>
          <w:ilvl w:val="0"/>
          <w:numId w:val="8"/>
        </w:numPr>
        <w:rPr>
          <w:lang w:val="pl-PL"/>
        </w:rPr>
      </w:pPr>
      <w:r w:rsidRPr="00641623">
        <w:rPr>
          <w:lang w:val="pl-PL"/>
        </w:rPr>
        <w:t xml:space="preserve">W źródłach pojawiają się także inne polskie nazwy i kolonie w tym rejonie (m.in. </w:t>
      </w:r>
      <w:proofErr w:type="spellStart"/>
      <w:r w:rsidRPr="00641623">
        <w:rPr>
          <w:lang w:val="pl-PL"/>
        </w:rPr>
        <w:t>Cotulla</w:t>
      </w:r>
      <w:proofErr w:type="spellEnd"/>
      <w:r w:rsidRPr="00641623">
        <w:rPr>
          <w:lang w:val="pl-PL"/>
        </w:rPr>
        <w:t>), związane z tą samą falą śląskiej emigracji.</w:t>
      </w:r>
    </w:p>
    <w:p w14:paraId="7FA2DE7B" w14:textId="77777777" w:rsidR="00641623" w:rsidRPr="00641623" w:rsidRDefault="00641623" w:rsidP="00641623">
      <w:pPr>
        <w:ind w:left="720"/>
        <w:rPr>
          <w:lang w:val="pl-PL"/>
        </w:rPr>
      </w:pPr>
    </w:p>
    <w:p w14:paraId="296EA49E" w14:textId="77777777" w:rsidR="00641623" w:rsidRPr="00641623" w:rsidRDefault="00641623" w:rsidP="00641623">
      <w:pPr>
        <w:rPr>
          <w:lang w:val="pl-PL"/>
        </w:rPr>
      </w:pPr>
    </w:p>
    <w:p w14:paraId="162BBDE4" w14:textId="77777777" w:rsidR="00BA19EB" w:rsidRPr="00641623" w:rsidRDefault="00BA19EB">
      <w:pPr>
        <w:rPr>
          <w:lang w:val="pl-PL"/>
        </w:rPr>
      </w:pPr>
    </w:p>
    <w:sectPr w:rsidR="00BA19EB" w:rsidRPr="0064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6033"/>
    <w:multiLevelType w:val="multilevel"/>
    <w:tmpl w:val="AD0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A7E94"/>
    <w:multiLevelType w:val="multilevel"/>
    <w:tmpl w:val="7F5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A005B"/>
    <w:multiLevelType w:val="multilevel"/>
    <w:tmpl w:val="974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E6DE9"/>
    <w:multiLevelType w:val="multilevel"/>
    <w:tmpl w:val="801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83C11"/>
    <w:multiLevelType w:val="multilevel"/>
    <w:tmpl w:val="476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838CF"/>
    <w:multiLevelType w:val="multilevel"/>
    <w:tmpl w:val="133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F4B17"/>
    <w:multiLevelType w:val="multilevel"/>
    <w:tmpl w:val="CD3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A31E7"/>
    <w:multiLevelType w:val="multilevel"/>
    <w:tmpl w:val="5F9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182307">
    <w:abstractNumId w:val="4"/>
  </w:num>
  <w:num w:numId="2" w16cid:durableId="469400765">
    <w:abstractNumId w:val="0"/>
  </w:num>
  <w:num w:numId="3" w16cid:durableId="659774421">
    <w:abstractNumId w:val="3"/>
  </w:num>
  <w:num w:numId="4" w16cid:durableId="1559129768">
    <w:abstractNumId w:val="5"/>
  </w:num>
  <w:num w:numId="5" w16cid:durableId="1504903605">
    <w:abstractNumId w:val="7"/>
  </w:num>
  <w:num w:numId="6" w16cid:durableId="261845735">
    <w:abstractNumId w:val="1"/>
  </w:num>
  <w:num w:numId="7" w16cid:durableId="2080707621">
    <w:abstractNumId w:val="6"/>
  </w:num>
  <w:num w:numId="8" w16cid:durableId="735320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23"/>
    <w:rsid w:val="00641623"/>
    <w:rsid w:val="00727AE4"/>
    <w:rsid w:val="009B4B16"/>
    <w:rsid w:val="00BA19EB"/>
    <w:rsid w:val="00DE6D03"/>
    <w:rsid w:val="00FC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EBA9"/>
  <w15:chartTrackingRefBased/>
  <w15:docId w15:val="{1906B30A-74B3-4BEA-BC8B-3F851C6B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23"/>
    <w:rPr>
      <w:rFonts w:eastAsiaTheme="majorEastAsia" w:cstheme="majorBidi"/>
      <w:color w:val="272727" w:themeColor="text1" w:themeTint="D8"/>
    </w:rPr>
  </w:style>
  <w:style w:type="paragraph" w:styleId="Title">
    <w:name w:val="Title"/>
    <w:basedOn w:val="Normal"/>
    <w:next w:val="Normal"/>
    <w:link w:val="TitleChar"/>
    <w:uiPriority w:val="10"/>
    <w:qFormat/>
    <w:rsid w:val="0064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23"/>
    <w:pPr>
      <w:spacing w:before="160"/>
      <w:jc w:val="center"/>
    </w:pPr>
    <w:rPr>
      <w:i/>
      <w:iCs/>
      <w:color w:val="404040" w:themeColor="text1" w:themeTint="BF"/>
    </w:rPr>
  </w:style>
  <w:style w:type="character" w:customStyle="1" w:styleId="QuoteChar">
    <w:name w:val="Quote Char"/>
    <w:basedOn w:val="DefaultParagraphFont"/>
    <w:link w:val="Quote"/>
    <w:uiPriority w:val="29"/>
    <w:rsid w:val="00641623"/>
    <w:rPr>
      <w:i/>
      <w:iCs/>
      <w:color w:val="404040" w:themeColor="text1" w:themeTint="BF"/>
    </w:rPr>
  </w:style>
  <w:style w:type="paragraph" w:styleId="ListParagraph">
    <w:name w:val="List Paragraph"/>
    <w:basedOn w:val="Normal"/>
    <w:uiPriority w:val="34"/>
    <w:qFormat/>
    <w:rsid w:val="00641623"/>
    <w:pPr>
      <w:ind w:left="720"/>
      <w:contextualSpacing/>
    </w:pPr>
  </w:style>
  <w:style w:type="character" w:styleId="IntenseEmphasis">
    <w:name w:val="Intense Emphasis"/>
    <w:basedOn w:val="DefaultParagraphFont"/>
    <w:uiPriority w:val="21"/>
    <w:qFormat/>
    <w:rsid w:val="00641623"/>
    <w:rPr>
      <w:i/>
      <w:iCs/>
      <w:color w:val="0F4761" w:themeColor="accent1" w:themeShade="BF"/>
    </w:rPr>
  </w:style>
  <w:style w:type="paragraph" w:styleId="IntenseQuote">
    <w:name w:val="Intense Quote"/>
    <w:basedOn w:val="Normal"/>
    <w:next w:val="Normal"/>
    <w:link w:val="IntenseQuoteChar"/>
    <w:uiPriority w:val="30"/>
    <w:qFormat/>
    <w:rsid w:val="0064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623"/>
    <w:rPr>
      <w:i/>
      <w:iCs/>
      <w:color w:val="0F4761" w:themeColor="accent1" w:themeShade="BF"/>
    </w:rPr>
  </w:style>
  <w:style w:type="character" w:styleId="IntenseReference">
    <w:name w:val="Intense Reference"/>
    <w:basedOn w:val="DefaultParagraphFont"/>
    <w:uiPriority w:val="32"/>
    <w:qFormat/>
    <w:rsid w:val="00641623"/>
    <w:rPr>
      <w:b/>
      <w:bCs/>
      <w:smallCaps/>
      <w:color w:val="0F4761" w:themeColor="accent1" w:themeShade="BF"/>
      <w:spacing w:val="5"/>
    </w:rPr>
  </w:style>
  <w:style w:type="character" w:styleId="Hyperlink">
    <w:name w:val="Hyperlink"/>
    <w:basedOn w:val="DefaultParagraphFont"/>
    <w:uiPriority w:val="99"/>
    <w:unhideWhenUsed/>
    <w:rsid w:val="00641623"/>
    <w:rPr>
      <w:color w:val="467886" w:themeColor="hyperlink"/>
      <w:u w:val="single"/>
    </w:rPr>
  </w:style>
  <w:style w:type="character" w:styleId="UnresolvedMention">
    <w:name w:val="Unresolved Mention"/>
    <w:basedOn w:val="DefaultParagraphFont"/>
    <w:uiPriority w:val="99"/>
    <w:semiHidden/>
    <w:unhideWhenUsed/>
    <w:rsid w:val="00641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1947</Words>
  <Characters>12249</Characters>
  <Application>Microsoft Office Word</Application>
  <DocSecurity>0</DocSecurity>
  <Lines>188</Lines>
  <Paragraphs>48</Paragraphs>
  <ScaleCrop>false</ScaleCrop>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Dzielynska</dc:creator>
  <cp:keywords/>
  <dc:description/>
  <cp:lastModifiedBy>Agata Dzielynska</cp:lastModifiedBy>
  <cp:revision>1</cp:revision>
  <dcterms:created xsi:type="dcterms:W3CDTF">2026-03-25T03:31:00Z</dcterms:created>
  <dcterms:modified xsi:type="dcterms:W3CDTF">2026-03-25T03:39:00Z</dcterms:modified>
</cp:coreProperties>
</file>